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73" w:rsidRPr="00332A68" w:rsidRDefault="009A3173" w:rsidP="00332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EAC" w:rsidRPr="00332A68" w:rsidRDefault="00A547D4" w:rsidP="00332A68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68">
        <w:rPr>
          <w:rFonts w:ascii="Times New Roman" w:hAnsi="Times New Roman" w:cs="Times New Roman"/>
          <w:b/>
          <w:sz w:val="28"/>
          <w:szCs w:val="28"/>
        </w:rPr>
        <w:t>Семинар-п</w:t>
      </w:r>
      <w:r w:rsidR="00E815C7" w:rsidRPr="00332A68">
        <w:rPr>
          <w:rFonts w:ascii="Times New Roman" w:hAnsi="Times New Roman" w:cs="Times New Roman"/>
          <w:b/>
          <w:sz w:val="28"/>
          <w:szCs w:val="28"/>
        </w:rPr>
        <w:t>рактикум</w:t>
      </w:r>
      <w:r w:rsidR="007B1EAC" w:rsidRPr="00332A68">
        <w:rPr>
          <w:rFonts w:ascii="Times New Roman" w:hAnsi="Times New Roman" w:cs="Times New Roman"/>
          <w:b/>
          <w:sz w:val="28"/>
          <w:szCs w:val="28"/>
        </w:rPr>
        <w:t xml:space="preserve"> для педагогов </w:t>
      </w:r>
    </w:p>
    <w:p w:rsidR="00251B76" w:rsidRPr="00332A68" w:rsidRDefault="00542486" w:rsidP="00332A68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68">
        <w:rPr>
          <w:rFonts w:ascii="Times New Roman" w:hAnsi="Times New Roman" w:cs="Times New Roman"/>
          <w:b/>
          <w:sz w:val="28"/>
          <w:szCs w:val="28"/>
        </w:rPr>
        <w:t>«Способы поддержки детской инициативы и самостоятельности на разных возрас</w:t>
      </w:r>
      <w:r w:rsidR="00554B4E" w:rsidRPr="00332A68">
        <w:rPr>
          <w:rFonts w:ascii="Times New Roman" w:hAnsi="Times New Roman" w:cs="Times New Roman"/>
          <w:b/>
          <w:sz w:val="28"/>
          <w:szCs w:val="28"/>
        </w:rPr>
        <w:t>тных этапах развития дошкольников</w:t>
      </w:r>
      <w:r w:rsidRPr="00332A68">
        <w:rPr>
          <w:rFonts w:ascii="Times New Roman" w:hAnsi="Times New Roman" w:cs="Times New Roman"/>
          <w:b/>
          <w:sz w:val="28"/>
          <w:szCs w:val="28"/>
        </w:rPr>
        <w:t>»</w:t>
      </w:r>
    </w:p>
    <w:p w:rsidR="007B1EAC" w:rsidRPr="00332A68" w:rsidRDefault="00332A68" w:rsidP="00332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Клыкова Р.П.</w:t>
      </w:r>
      <w:bookmarkStart w:id="0" w:name="_GoBack"/>
      <w:bookmarkEnd w:id="0"/>
    </w:p>
    <w:p w:rsidR="00E815C7" w:rsidRPr="00332A68" w:rsidRDefault="00BC1339" w:rsidP="00332A6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b/>
          <w:sz w:val="28"/>
          <w:szCs w:val="28"/>
        </w:rPr>
        <w:t>Цель:</w:t>
      </w:r>
      <w:r w:rsidR="00FD7C7D" w:rsidRPr="00332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C7D" w:rsidRPr="00332A68">
        <w:rPr>
          <w:rFonts w:ascii="Times New Roman" w:hAnsi="Times New Roman" w:cs="Times New Roman"/>
          <w:sz w:val="28"/>
          <w:szCs w:val="28"/>
        </w:rPr>
        <w:t>Познакомить педагогов с особенностями  развития детской инициативы и самостоятельности на разных возрастных этапах.</w:t>
      </w:r>
    </w:p>
    <w:p w:rsidR="00BC1339" w:rsidRPr="00332A68" w:rsidRDefault="00BC1339" w:rsidP="00332A6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A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7C7D" w:rsidRPr="00332A68" w:rsidRDefault="00FD7C7D" w:rsidP="00332A6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>1.Познакомить педагогов  с характерными чертами детской инициативы и самостоятельности.</w:t>
      </w:r>
    </w:p>
    <w:p w:rsidR="00FD7C7D" w:rsidRPr="00332A68" w:rsidRDefault="00FD7C7D" w:rsidP="00332A6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>2. Раскрыть содержание условий для развития детской инициативы и самостоятельности на разных возрастных этапах.</w:t>
      </w:r>
    </w:p>
    <w:p w:rsidR="00FD7C7D" w:rsidRPr="00332A68" w:rsidRDefault="00FD7C7D" w:rsidP="00332A6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>3. Упражнять в отборе способов поддержки детской инициативы и самостоятельности, присущих определенному возрасту.</w:t>
      </w:r>
    </w:p>
    <w:p w:rsidR="00BC1339" w:rsidRPr="00332A68" w:rsidRDefault="00BC1339" w:rsidP="00332A6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FD7C7D" w:rsidRPr="00332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C7D" w:rsidRPr="00332A68">
        <w:rPr>
          <w:rFonts w:ascii="Times New Roman" w:hAnsi="Times New Roman" w:cs="Times New Roman"/>
          <w:sz w:val="28"/>
          <w:szCs w:val="28"/>
        </w:rPr>
        <w:t xml:space="preserve">педагоги, узкие специалисты. </w:t>
      </w:r>
    </w:p>
    <w:p w:rsidR="00BC1339" w:rsidRPr="00332A68" w:rsidRDefault="00BC1339" w:rsidP="00332A6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="00FD7C7D" w:rsidRPr="00332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C7D" w:rsidRPr="00332A68">
        <w:rPr>
          <w:rFonts w:ascii="Times New Roman" w:hAnsi="Times New Roman" w:cs="Times New Roman"/>
          <w:sz w:val="28"/>
          <w:szCs w:val="28"/>
        </w:rPr>
        <w:t>45-60 минут.</w:t>
      </w:r>
    </w:p>
    <w:p w:rsidR="00FD7C7D" w:rsidRPr="00332A68" w:rsidRDefault="00FD7C7D" w:rsidP="00332A6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A6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76715" w:rsidRPr="00332A68" w:rsidRDefault="00AC69C7" w:rsidP="00332A6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b/>
          <w:sz w:val="28"/>
          <w:szCs w:val="28"/>
        </w:rPr>
        <w:t>1.</w:t>
      </w:r>
      <w:r w:rsidR="00876715" w:rsidRPr="00332A68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определено, что для успешной реализации Программы должны быть обеспечены </w:t>
      </w:r>
      <w:r w:rsidR="00876715" w:rsidRPr="00332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715" w:rsidRPr="00332A68">
        <w:rPr>
          <w:rFonts w:ascii="Times New Roman" w:hAnsi="Times New Roman" w:cs="Times New Roman"/>
          <w:sz w:val="28"/>
          <w:szCs w:val="28"/>
        </w:rPr>
        <w:t>определенные психолого-педагогические условия. Одним из них является</w:t>
      </w:r>
      <w:r w:rsidR="00876715" w:rsidRPr="00332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715" w:rsidRPr="00332A68">
        <w:rPr>
          <w:rFonts w:ascii="Times New Roman" w:hAnsi="Times New Roman" w:cs="Times New Roman"/>
          <w:sz w:val="28"/>
          <w:szCs w:val="28"/>
        </w:rPr>
        <w:t>поддержка инициативы и самостоятельности детей в специфичес</w:t>
      </w:r>
      <w:r w:rsidR="00E815C7" w:rsidRPr="00332A68">
        <w:rPr>
          <w:rFonts w:ascii="Times New Roman" w:hAnsi="Times New Roman" w:cs="Times New Roman"/>
          <w:sz w:val="28"/>
          <w:szCs w:val="28"/>
        </w:rPr>
        <w:t>ких для них видах деятельности;</w:t>
      </w:r>
    </w:p>
    <w:p w:rsidR="00866349" w:rsidRPr="00332A68" w:rsidRDefault="00866349" w:rsidP="00332A6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Самостоятельность</w:t>
      </w:r>
      <w:r w:rsidRPr="0033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обобщенное свойство личности, проявляющееся в инициативности, критичности, адекватной самооценке и чувстве личной ответственности за свою деятельность и поведение.</w:t>
      </w:r>
    </w:p>
    <w:p w:rsidR="00876715" w:rsidRPr="00332A68" w:rsidRDefault="00866349" w:rsidP="00332A6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младшей и средней группах самостоятельность проявляется при формировании навыков самообслуживания (умения есть, умываться, одеваться, раздеваться) и  овладении разными видами детской деятельности. В старшей и подготовительной </w:t>
      </w:r>
      <w:proofErr w:type="gramStart"/>
      <w:r w:rsidRPr="00332A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proofErr w:type="gramEnd"/>
      <w:r w:rsidRPr="0033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 может проявляться при выборе тематики игр, выборе партнеров по игре, выборе материалов для деятельности и предоставления детям возможности моделировать (изменять) предметную среду группового помещения в соответствии со своими интересами и желаниями.</w:t>
      </w:r>
      <w:r w:rsidR="00876715" w:rsidRPr="0033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715" w:rsidRPr="00332A68" w:rsidRDefault="00EE7313" w:rsidP="00332A68">
      <w:pPr>
        <w:pStyle w:val="a6"/>
        <w:ind w:left="-85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2A68">
        <w:rPr>
          <w:rFonts w:ascii="Times New Roman" w:hAnsi="Times New Roman" w:cs="Times New Roman"/>
          <w:sz w:val="28"/>
          <w:szCs w:val="28"/>
          <w:lang w:eastAsia="ru-RU"/>
        </w:rPr>
        <w:t>Характерными чертами</w:t>
      </w:r>
      <w:r w:rsidR="00876715" w:rsidRPr="00332A68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развитой самостоятельности</w:t>
      </w:r>
      <w:r w:rsidRPr="00332A68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</w:t>
      </w:r>
      <w:r w:rsidR="00876715" w:rsidRPr="00332A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76715" w:rsidRPr="00332A68" w:rsidRDefault="00876715" w:rsidP="00332A68">
      <w:pPr>
        <w:pStyle w:val="a6"/>
        <w:ind w:left="-85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2A68">
        <w:rPr>
          <w:rFonts w:ascii="Times New Roman" w:hAnsi="Times New Roman" w:cs="Times New Roman"/>
          <w:sz w:val="28"/>
          <w:szCs w:val="28"/>
          <w:lang w:eastAsia="ru-RU"/>
        </w:rPr>
        <w:t>стремление решать задачи деятельности без помощи и участия других людей</w:t>
      </w:r>
      <w:r w:rsidR="00EE7313" w:rsidRPr="00332A6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76715" w:rsidRPr="00332A68" w:rsidRDefault="00876715" w:rsidP="00332A68">
      <w:pPr>
        <w:pStyle w:val="a6"/>
        <w:ind w:left="-85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2A68">
        <w:rPr>
          <w:rFonts w:ascii="Times New Roman" w:hAnsi="Times New Roman" w:cs="Times New Roman"/>
          <w:sz w:val="28"/>
          <w:szCs w:val="28"/>
          <w:lang w:eastAsia="ru-RU"/>
        </w:rPr>
        <w:t>- умение ставить цель деятельности</w:t>
      </w:r>
      <w:r w:rsidR="00EE7313" w:rsidRPr="00332A6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76715" w:rsidRPr="00332A68" w:rsidRDefault="00876715" w:rsidP="00332A68">
      <w:pPr>
        <w:pStyle w:val="a6"/>
        <w:ind w:left="-85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2A68">
        <w:rPr>
          <w:rFonts w:ascii="Times New Roman" w:hAnsi="Times New Roman" w:cs="Times New Roman"/>
          <w:sz w:val="28"/>
          <w:szCs w:val="28"/>
          <w:lang w:eastAsia="ru-RU"/>
        </w:rPr>
        <w:t>- осуществление элементарного планирования деятельности</w:t>
      </w:r>
      <w:r w:rsidR="00EE7313" w:rsidRPr="00332A6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7C7D" w:rsidRPr="00332A68" w:rsidRDefault="00EE7313" w:rsidP="00332A68">
      <w:pPr>
        <w:pStyle w:val="a6"/>
        <w:ind w:left="-85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2A68">
        <w:rPr>
          <w:rFonts w:ascii="Times New Roman" w:hAnsi="Times New Roman" w:cs="Times New Roman"/>
          <w:sz w:val="28"/>
          <w:szCs w:val="28"/>
          <w:lang w:eastAsia="ru-RU"/>
        </w:rPr>
        <w:t>- реализация</w:t>
      </w:r>
      <w:r w:rsidR="00876715" w:rsidRPr="00332A68">
        <w:rPr>
          <w:rFonts w:ascii="Times New Roman" w:hAnsi="Times New Roman" w:cs="Times New Roman"/>
          <w:sz w:val="28"/>
          <w:szCs w:val="28"/>
          <w:lang w:eastAsia="ru-RU"/>
        </w:rPr>
        <w:t xml:space="preserve"> задуманного и получение результата, адекватного поставленной цели</w:t>
      </w:r>
      <w:r w:rsidRPr="00332A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6715" w:rsidRPr="00332A68" w:rsidRDefault="00876715" w:rsidP="00332A68">
      <w:pPr>
        <w:pStyle w:val="a6"/>
        <w:ind w:left="-85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32A68">
        <w:rPr>
          <w:rFonts w:ascii="Times New Roman" w:hAnsi="Times New Roman" w:cs="Times New Roman"/>
          <w:b/>
          <w:sz w:val="28"/>
          <w:szCs w:val="28"/>
        </w:rPr>
        <w:t>Инициатива</w:t>
      </w:r>
      <w:r w:rsidR="00EE7313" w:rsidRPr="00332A68">
        <w:rPr>
          <w:rFonts w:ascii="Times New Roman" w:hAnsi="Times New Roman" w:cs="Times New Roman"/>
          <w:sz w:val="28"/>
          <w:szCs w:val="28"/>
        </w:rPr>
        <w:t xml:space="preserve">  -  это </w:t>
      </w:r>
      <w:r w:rsidRPr="00332A68">
        <w:rPr>
          <w:rFonts w:ascii="Times New Roman" w:hAnsi="Times New Roman" w:cs="Times New Roman"/>
          <w:sz w:val="28"/>
          <w:szCs w:val="28"/>
        </w:rPr>
        <w:t>начало, почин, первый шаг в каком-либо деле; внутреннее побуждение к новым формам деятельности; руководящая ро</w:t>
      </w:r>
      <w:r w:rsidR="00E815C7" w:rsidRPr="00332A68">
        <w:rPr>
          <w:rFonts w:ascii="Times New Roman" w:hAnsi="Times New Roman" w:cs="Times New Roman"/>
          <w:sz w:val="28"/>
          <w:szCs w:val="28"/>
        </w:rPr>
        <w:t xml:space="preserve">ль в каких-либо действиях. </w:t>
      </w:r>
      <w:r w:rsidR="00273BEE" w:rsidRPr="00332A68">
        <w:rPr>
          <w:rFonts w:ascii="Times New Roman" w:hAnsi="Times New Roman" w:cs="Times New Roman"/>
          <w:sz w:val="28"/>
          <w:szCs w:val="28"/>
        </w:rPr>
        <w:t xml:space="preserve">Инициативный ребенок стремится к организации игр, продуктивных видов деятельности, содержательного общения, он умеет найти занятие, соответствующее собственному желанию; включиться в разговор, предложить интересное дело другим детям. </w:t>
      </w:r>
    </w:p>
    <w:p w:rsidR="00B74EEC" w:rsidRPr="00332A68" w:rsidRDefault="00B74EEC" w:rsidP="00332A6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b/>
          <w:sz w:val="28"/>
          <w:szCs w:val="28"/>
        </w:rPr>
        <w:t>В</w:t>
      </w:r>
      <w:r w:rsidR="00273BEE" w:rsidRPr="00332A68">
        <w:rPr>
          <w:rFonts w:ascii="Times New Roman" w:hAnsi="Times New Roman" w:cs="Times New Roman"/>
          <w:b/>
          <w:sz w:val="28"/>
          <w:szCs w:val="28"/>
        </w:rPr>
        <w:t xml:space="preserve"> младшем дошкольном возрасте</w:t>
      </w:r>
      <w:r w:rsidR="00273BEE" w:rsidRPr="00332A68">
        <w:rPr>
          <w:rFonts w:ascii="Times New Roman" w:hAnsi="Times New Roman" w:cs="Times New Roman"/>
          <w:sz w:val="28"/>
          <w:szCs w:val="28"/>
        </w:rPr>
        <w:t xml:space="preserve"> (3-5 лет) инициативность проявляется в постановке и разрешении новых игровых проблемных ситуаций, вопросах и предложениях, с которыми ребенок обращается к взрослому и сверстникам, в организации и осуществлении самостоятельной продуктивной деятельности. </w:t>
      </w:r>
    </w:p>
    <w:p w:rsidR="0087059E" w:rsidRPr="00332A68" w:rsidRDefault="00273BEE" w:rsidP="00332A6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b/>
          <w:sz w:val="28"/>
          <w:szCs w:val="28"/>
        </w:rPr>
        <w:lastRenderedPageBreak/>
        <w:t>В старшем дошкольном возрасте</w:t>
      </w:r>
      <w:r w:rsidRPr="00332A68">
        <w:rPr>
          <w:rFonts w:ascii="Times New Roman" w:hAnsi="Times New Roman" w:cs="Times New Roman"/>
          <w:sz w:val="28"/>
          <w:szCs w:val="28"/>
        </w:rPr>
        <w:t xml:space="preserve"> (5-7 лет) инициативность проявляется во всех видах деятельности ребенка - общении, предметной деятельности, игре, экспериментировании. Он может выбрать дело по своему желанию, включиться в разговор, предложить интересное занятие для всех. Ребенок легко включается в игровые ситуации и инициирует их сам, творчески развивает игровой сюжет, используя для этого разнообразные знания, полученные из разных источников. Инициативность связана с любознательностью, пытливостью ума, изобретательностью, индивидуальными возможностями детей, поддержкой свободы их поведения и самостоятельности.</w:t>
      </w:r>
    </w:p>
    <w:p w:rsidR="0087059E" w:rsidRPr="00332A68" w:rsidRDefault="001059F6" w:rsidP="00332A68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332A68">
        <w:rPr>
          <w:rFonts w:ascii="Times New Roman" w:eastAsia="NewtonC" w:hAnsi="Times New Roman" w:cs="Times New Roman"/>
          <w:sz w:val="28"/>
          <w:szCs w:val="28"/>
        </w:rPr>
        <w:t>Ребенок по своей природе является деятелем</w:t>
      </w:r>
      <w:r w:rsidR="0087059E" w:rsidRPr="00332A68">
        <w:rPr>
          <w:rFonts w:ascii="Times New Roman" w:eastAsia="NewtonC" w:hAnsi="Times New Roman" w:cs="Times New Roman"/>
          <w:sz w:val="28"/>
          <w:szCs w:val="28"/>
        </w:rPr>
        <w:t xml:space="preserve">. Включаясь в разные виды деятельности, </w:t>
      </w:r>
      <w:r w:rsidRPr="00332A68">
        <w:rPr>
          <w:rFonts w:ascii="Times New Roman" w:eastAsia="NewtonC" w:hAnsi="Times New Roman" w:cs="Times New Roman"/>
          <w:sz w:val="28"/>
          <w:szCs w:val="28"/>
        </w:rPr>
        <w:t xml:space="preserve"> он </w:t>
      </w:r>
      <w:r w:rsidR="0087059E" w:rsidRPr="00332A68">
        <w:rPr>
          <w:rFonts w:ascii="Times New Roman" w:eastAsia="NewtonC" w:hAnsi="Times New Roman" w:cs="Times New Roman"/>
          <w:sz w:val="28"/>
          <w:szCs w:val="28"/>
        </w:rPr>
        <w:t>стремится познать, преобразовать мир самостоятельно за счёт возникающих инициатив.</w:t>
      </w:r>
      <w:r w:rsidRPr="00332A68">
        <w:rPr>
          <w:rFonts w:ascii="Times New Roman" w:eastAsia="NewtonC" w:hAnsi="Times New Roman" w:cs="Times New Roman"/>
          <w:sz w:val="28"/>
          <w:szCs w:val="28"/>
        </w:rPr>
        <w:t xml:space="preserve"> Поэтому в</w:t>
      </w:r>
      <w:r w:rsidR="0087059E" w:rsidRPr="00332A68">
        <w:rPr>
          <w:rFonts w:ascii="Times New Roman" w:eastAsia="NewtonC" w:hAnsi="Times New Roman" w:cs="Times New Roman"/>
          <w:sz w:val="28"/>
          <w:szCs w:val="28"/>
        </w:rPr>
        <w:t xml:space="preserve">оспитателю важно владеть </w:t>
      </w:r>
      <w:r w:rsidR="0087059E" w:rsidRPr="00332A68">
        <w:rPr>
          <w:rFonts w:ascii="Times New Roman" w:eastAsia="NewtonC" w:hAnsi="Times New Roman" w:cs="Times New Roman"/>
          <w:iCs/>
          <w:sz w:val="28"/>
          <w:szCs w:val="28"/>
        </w:rPr>
        <w:t>способами поддержки детской инициативы.</w:t>
      </w:r>
    </w:p>
    <w:p w:rsidR="001C4985" w:rsidRPr="00332A68" w:rsidRDefault="0087059E" w:rsidP="00332A68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NewtonC" w:hAnsi="Times New Roman" w:cs="Times New Roman"/>
          <w:webHidden/>
          <w:sz w:val="28"/>
          <w:szCs w:val="28"/>
        </w:rPr>
      </w:pPr>
      <w:r w:rsidRPr="00332A68">
        <w:rPr>
          <w:rFonts w:ascii="Times New Roman" w:eastAsia="NewtonC" w:hAnsi="Times New Roman" w:cs="Times New Roman"/>
          <w:sz w:val="28"/>
          <w:szCs w:val="28"/>
        </w:rPr>
        <w:t xml:space="preserve">Взрослым необходимо научиться </w:t>
      </w:r>
      <w:proofErr w:type="gramStart"/>
      <w:r w:rsidRPr="00332A68">
        <w:rPr>
          <w:rFonts w:ascii="Times New Roman" w:eastAsia="NewtonC" w:hAnsi="Times New Roman" w:cs="Times New Roman"/>
          <w:sz w:val="28"/>
          <w:szCs w:val="28"/>
        </w:rPr>
        <w:t>тактично</w:t>
      </w:r>
      <w:proofErr w:type="gramEnd"/>
      <w:r w:rsidRPr="00332A68">
        <w:rPr>
          <w:rFonts w:ascii="Times New Roman" w:eastAsia="NewtonC" w:hAnsi="Times New Roman" w:cs="Times New Roman"/>
          <w:sz w:val="28"/>
          <w:szCs w:val="28"/>
        </w:rPr>
        <w:t xml:space="preserve">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  <w:r w:rsidR="00CD264F" w:rsidRPr="00332A68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="001059F6" w:rsidRPr="00332A68">
        <w:rPr>
          <w:rFonts w:ascii="Times New Roman" w:eastAsia="NewtonC" w:hAnsi="Times New Roman" w:cs="Times New Roman"/>
          <w:iCs/>
          <w:sz w:val="28"/>
          <w:szCs w:val="28"/>
        </w:rPr>
        <w:t>Давайте посмотрим,  что же нужно делать для</w:t>
      </w:r>
      <w:r w:rsidR="001059F6" w:rsidRPr="00332A68">
        <w:rPr>
          <w:rFonts w:ascii="Times New Roman" w:eastAsia="NewtonC" w:hAnsi="Times New Roman" w:cs="Times New Roman"/>
          <w:i/>
          <w:iCs/>
          <w:sz w:val="28"/>
          <w:szCs w:val="28"/>
        </w:rPr>
        <w:t xml:space="preserve"> </w:t>
      </w:r>
      <w:r w:rsidR="001059F6" w:rsidRPr="00332A68">
        <w:rPr>
          <w:rFonts w:ascii="Times New Roman" w:hAnsi="Times New Roman" w:cs="Times New Roman"/>
          <w:sz w:val="28"/>
          <w:szCs w:val="28"/>
        </w:rPr>
        <w:t>поддержки детской инициативы на разных возрастных этапах развития дошкольника</w:t>
      </w:r>
      <w:r w:rsidR="00EE7313" w:rsidRPr="00332A68">
        <w:rPr>
          <w:rFonts w:ascii="Times New Roman" w:hAnsi="Times New Roman" w:cs="Times New Roman"/>
          <w:sz w:val="28"/>
          <w:szCs w:val="28"/>
        </w:rPr>
        <w:t>.</w:t>
      </w:r>
    </w:p>
    <w:p w:rsidR="0087059E" w:rsidRPr="00332A68" w:rsidRDefault="00A02B3D" w:rsidP="00332A68">
      <w:pPr>
        <w:spacing w:after="0" w:line="240" w:lineRule="auto"/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 1 младшей группе (2-3 года)</w:t>
      </w:r>
      <w:r w:rsidRPr="00332A68"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t xml:space="preserve"> </w:t>
      </w: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</w:t>
      </w:r>
      <w:r w:rsidR="0087059E"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риоритетной сферой проявления детской инициативы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</w:r>
    </w:p>
    <w:p w:rsidR="0087059E" w:rsidRPr="00332A68" w:rsidRDefault="0087059E" w:rsidP="00332A68">
      <w:pPr>
        <w:pStyle w:val="1"/>
        <w:numPr>
          <w:ilvl w:val="0"/>
          <w:numId w:val="6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87059E" w:rsidRPr="00332A68" w:rsidRDefault="0087059E" w:rsidP="00332A68">
      <w:pPr>
        <w:pStyle w:val="1"/>
        <w:numPr>
          <w:ilvl w:val="0"/>
          <w:numId w:val="6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отмечать и приветствовать даже самые минимальные успехи детей;</w:t>
      </w:r>
    </w:p>
    <w:p w:rsidR="0087059E" w:rsidRPr="00332A68" w:rsidRDefault="0087059E" w:rsidP="00332A68">
      <w:pPr>
        <w:pStyle w:val="1"/>
        <w:numPr>
          <w:ilvl w:val="0"/>
          <w:numId w:val="6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не критиковать результаты деятельности ребенка и его самого как личность;</w:t>
      </w:r>
    </w:p>
    <w:p w:rsidR="0087059E" w:rsidRPr="00332A68" w:rsidRDefault="0087059E" w:rsidP="00332A68">
      <w:pPr>
        <w:pStyle w:val="1"/>
        <w:numPr>
          <w:ilvl w:val="0"/>
          <w:numId w:val="6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формировать у детей привычку самостоятельно находить для себя интересные занятия; приучать </w:t>
      </w:r>
      <w:proofErr w:type="gramStart"/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свободно</w:t>
      </w:r>
      <w:proofErr w:type="gramEnd"/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87059E" w:rsidRPr="00332A68" w:rsidRDefault="0087059E" w:rsidP="00332A68">
      <w:pPr>
        <w:pStyle w:val="1"/>
        <w:numPr>
          <w:ilvl w:val="0"/>
          <w:numId w:val="6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87059E" w:rsidRPr="00332A68" w:rsidRDefault="0087059E" w:rsidP="00332A68">
      <w:pPr>
        <w:pStyle w:val="1"/>
        <w:numPr>
          <w:ilvl w:val="0"/>
          <w:numId w:val="6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поддерживать интерес ребенка к тому, что он рассматривает и наблюдает в разные режимные моменты;</w:t>
      </w:r>
    </w:p>
    <w:p w:rsidR="0087059E" w:rsidRPr="00332A68" w:rsidRDefault="0087059E" w:rsidP="00332A68">
      <w:pPr>
        <w:pStyle w:val="1"/>
        <w:numPr>
          <w:ilvl w:val="0"/>
          <w:numId w:val="6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87059E" w:rsidRPr="00332A68" w:rsidRDefault="0087059E" w:rsidP="00332A68">
      <w:pPr>
        <w:pStyle w:val="1"/>
        <w:numPr>
          <w:ilvl w:val="0"/>
          <w:numId w:val="6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проводить все режимные моменты в эмоционально положительном настроении,</w:t>
      </w:r>
      <w:r w:rsidR="006C1FAA"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избегать ситуации спешки</w:t>
      </w: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;</w:t>
      </w:r>
    </w:p>
    <w:p w:rsidR="0087059E" w:rsidRPr="00332A68" w:rsidRDefault="0087059E" w:rsidP="00332A68">
      <w:pPr>
        <w:pStyle w:val="1"/>
        <w:numPr>
          <w:ilvl w:val="0"/>
          <w:numId w:val="6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87059E" w:rsidRPr="00332A68" w:rsidRDefault="00A02B3D" w:rsidP="00332A68">
      <w:pPr>
        <w:spacing w:after="0" w:line="240" w:lineRule="auto"/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lastRenderedPageBreak/>
        <w:t>Во 2 младшей группе(3-4 года) п</w:t>
      </w:r>
      <w:r w:rsidR="0087059E"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риоритетной сферой проявления детской инициативы является игровая и продуктивн</w:t>
      </w:r>
      <w:r w:rsidR="006C1FAA"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ая деятельность. Для поддержания</w:t>
      </w:r>
      <w:r w:rsidR="0087059E"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инициативы ребенка 3-4 лет взрослым необходимо:</w:t>
      </w:r>
    </w:p>
    <w:p w:rsidR="0087059E" w:rsidRPr="00332A68" w:rsidRDefault="0087059E" w:rsidP="00332A68">
      <w:pPr>
        <w:pStyle w:val="1"/>
        <w:numPr>
          <w:ilvl w:val="0"/>
          <w:numId w:val="7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 условия для реализации собственных планов и замыслов каждого ребенка;</w:t>
      </w:r>
    </w:p>
    <w:p w:rsidR="0087059E" w:rsidRPr="00332A68" w:rsidRDefault="0087059E" w:rsidP="00332A68">
      <w:pPr>
        <w:pStyle w:val="1"/>
        <w:numPr>
          <w:ilvl w:val="0"/>
          <w:numId w:val="7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отмечать любые успехи детей;</w:t>
      </w:r>
    </w:p>
    <w:p w:rsidR="0087059E" w:rsidRPr="00332A68" w:rsidRDefault="00EE7313" w:rsidP="00332A68">
      <w:pPr>
        <w:pStyle w:val="1"/>
        <w:numPr>
          <w:ilvl w:val="0"/>
          <w:numId w:val="7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постоянно </w:t>
      </w:r>
      <w:r w:rsidR="0087059E"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поощрять самостоятельность детей и расширять её сферу;</w:t>
      </w:r>
    </w:p>
    <w:p w:rsidR="0087059E" w:rsidRPr="00332A68" w:rsidRDefault="0087059E" w:rsidP="00332A68">
      <w:pPr>
        <w:pStyle w:val="1"/>
        <w:numPr>
          <w:ilvl w:val="0"/>
          <w:numId w:val="7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gramStart"/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помогать ребенку найти</w:t>
      </w:r>
      <w:proofErr w:type="gramEnd"/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способ реализации собственных поставленных целей;</w:t>
      </w:r>
    </w:p>
    <w:p w:rsidR="0087059E" w:rsidRPr="00332A68" w:rsidRDefault="0087059E" w:rsidP="00332A68">
      <w:pPr>
        <w:pStyle w:val="1"/>
        <w:numPr>
          <w:ilvl w:val="0"/>
          <w:numId w:val="7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87059E" w:rsidRPr="00332A68" w:rsidRDefault="00A61DCF" w:rsidP="00332A68">
      <w:pPr>
        <w:pStyle w:val="1"/>
        <w:numPr>
          <w:ilvl w:val="0"/>
          <w:numId w:val="7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с пониманием </w:t>
      </w:r>
      <w:r w:rsidR="0087059E"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относит</w:t>
      </w: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ь</w:t>
      </w:r>
      <w:r w:rsidR="0087059E"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ся к затруднениям ребенка, позволять действовать ему в своем темпе;</w:t>
      </w:r>
    </w:p>
    <w:p w:rsidR="005F7E0B" w:rsidRPr="00332A68" w:rsidRDefault="0087059E" w:rsidP="00332A68">
      <w:pPr>
        <w:pStyle w:val="1"/>
        <w:numPr>
          <w:ilvl w:val="0"/>
          <w:numId w:val="7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не критиковать результаты деятельности детей, а также их самих</w:t>
      </w:r>
      <w:r w:rsidR="00EE7313"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;</w:t>
      </w:r>
    </w:p>
    <w:p w:rsidR="0087059E" w:rsidRPr="00332A68" w:rsidRDefault="0087059E" w:rsidP="00332A68">
      <w:pPr>
        <w:pStyle w:val="1"/>
        <w:numPr>
          <w:ilvl w:val="0"/>
          <w:numId w:val="7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87059E" w:rsidRPr="00332A68" w:rsidRDefault="0087059E" w:rsidP="00332A68">
      <w:pPr>
        <w:pStyle w:val="1"/>
        <w:numPr>
          <w:ilvl w:val="0"/>
          <w:numId w:val="7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уважать и ценить каждого ребенка независимо от его достижений, достоинств и недостатков;</w:t>
      </w:r>
    </w:p>
    <w:p w:rsidR="0087059E" w:rsidRPr="00332A68" w:rsidRDefault="0087059E" w:rsidP="00332A68">
      <w:pPr>
        <w:pStyle w:val="1"/>
        <w:numPr>
          <w:ilvl w:val="0"/>
          <w:numId w:val="7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</w:t>
      </w:r>
      <w:r w:rsidR="00A61DCF"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его отношения к каждому ребенку</w:t>
      </w: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;</w:t>
      </w:r>
    </w:p>
    <w:p w:rsidR="0087059E" w:rsidRPr="00332A68" w:rsidRDefault="0087059E" w:rsidP="00332A68">
      <w:pPr>
        <w:pStyle w:val="1"/>
        <w:numPr>
          <w:ilvl w:val="0"/>
          <w:numId w:val="7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87059E" w:rsidRPr="00332A68" w:rsidRDefault="0087059E" w:rsidP="00332A68">
      <w:pPr>
        <w:spacing w:after="0" w:line="240" w:lineRule="auto"/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Приоритетной сферой проявления детской инициативы в </w:t>
      </w:r>
      <w:r w:rsidR="00A02B3D"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среднем </w:t>
      </w: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возрасте</w:t>
      </w:r>
      <w:r w:rsidR="00A02B3D"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(4-5 лет)</w:t>
      </w: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является  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</w:t>
      </w:r>
    </w:p>
    <w:p w:rsidR="0087059E" w:rsidRPr="00332A68" w:rsidRDefault="0087059E" w:rsidP="00332A68">
      <w:pPr>
        <w:pStyle w:val="1"/>
        <w:numPr>
          <w:ilvl w:val="0"/>
          <w:numId w:val="8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A61DCF" w:rsidRPr="00332A68" w:rsidRDefault="0087059E" w:rsidP="00332A68">
      <w:pPr>
        <w:pStyle w:val="1"/>
        <w:numPr>
          <w:ilvl w:val="0"/>
          <w:numId w:val="8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обеспечивать для детей возможности осуществления их желания переодеваться и наряжаться, примеривать на себя разные роли</w:t>
      </w:r>
      <w:r w:rsidR="00A61DCF"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;</w:t>
      </w:r>
    </w:p>
    <w:p w:rsidR="0087059E" w:rsidRPr="00332A68" w:rsidRDefault="0087059E" w:rsidP="00332A68">
      <w:pPr>
        <w:pStyle w:val="1"/>
        <w:numPr>
          <w:ilvl w:val="0"/>
          <w:numId w:val="8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 условия, обеспечивающие детям возможность конструироват</w:t>
      </w:r>
      <w:r w:rsidR="00A61DCF"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ь из различных материалов себе «дом»</w:t>
      </w: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, укрытие для сюжетных игр;</w:t>
      </w:r>
    </w:p>
    <w:p w:rsidR="0087059E" w:rsidRPr="00332A68" w:rsidRDefault="0087059E" w:rsidP="00332A68">
      <w:pPr>
        <w:pStyle w:val="1"/>
        <w:numPr>
          <w:ilvl w:val="0"/>
          <w:numId w:val="8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 необходимости осуждать негативный поступок ребенка с</w:t>
      </w:r>
      <w:r w:rsidR="00A61DCF"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глазу на глаз</w:t>
      </w: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;</w:t>
      </w:r>
    </w:p>
    <w:p w:rsidR="00A61DCF" w:rsidRPr="00332A68" w:rsidRDefault="0087059E" w:rsidP="00332A68">
      <w:pPr>
        <w:pStyle w:val="1"/>
        <w:numPr>
          <w:ilvl w:val="0"/>
          <w:numId w:val="8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</w:t>
      </w:r>
      <w:r w:rsidR="00A61DCF"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;</w:t>
      </w:r>
    </w:p>
    <w:p w:rsidR="0087059E" w:rsidRPr="00332A68" w:rsidRDefault="0087059E" w:rsidP="00332A68">
      <w:pPr>
        <w:pStyle w:val="1"/>
        <w:numPr>
          <w:ilvl w:val="0"/>
          <w:numId w:val="8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привлекать детей к украшению группы к различным мероприятиям, обсуждая разные возможности и предложения;</w:t>
      </w:r>
    </w:p>
    <w:p w:rsidR="0087059E" w:rsidRPr="00332A68" w:rsidRDefault="0087059E" w:rsidP="00332A68">
      <w:pPr>
        <w:pStyle w:val="1"/>
        <w:numPr>
          <w:ilvl w:val="0"/>
          <w:numId w:val="8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87059E" w:rsidRPr="00332A68" w:rsidRDefault="0087059E" w:rsidP="00332A68">
      <w:pPr>
        <w:pStyle w:val="1"/>
        <w:numPr>
          <w:ilvl w:val="0"/>
          <w:numId w:val="8"/>
        </w:numPr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привлекать детей к планированию жизни группы на день, опираться на их желание во время занятий;</w:t>
      </w:r>
    </w:p>
    <w:p w:rsidR="0087059E" w:rsidRPr="00332A68" w:rsidRDefault="0087059E" w:rsidP="00332A68">
      <w:pPr>
        <w:spacing w:after="0" w:line="240" w:lineRule="auto"/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lastRenderedPageBreak/>
        <w:t>Приоритетной сферой проявления детской инициативы в старшем дошкольном возрасте</w:t>
      </w:r>
      <w:r w:rsidR="00A02B3D"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(5-6 лет)</w:t>
      </w: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является </w:t>
      </w:r>
      <w:proofErr w:type="spellStart"/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внеситуативно</w:t>
      </w:r>
      <w:proofErr w:type="spellEnd"/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– личностное общение </w:t>
      </w:r>
      <w:proofErr w:type="gramStart"/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</w:t>
      </w:r>
      <w:proofErr w:type="gramEnd"/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взрослыми и сверстниками, а также информационно познавательная инициатива.</w:t>
      </w:r>
      <w:r w:rsidR="00CD264F"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</w:t>
      </w: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Для поддержки детской инициативы взрослым необходимо:</w:t>
      </w:r>
    </w:p>
    <w:p w:rsidR="0087059E" w:rsidRPr="00332A68" w:rsidRDefault="0087059E" w:rsidP="00332A68">
      <w:pPr>
        <w:numPr>
          <w:ilvl w:val="0"/>
          <w:numId w:val="9"/>
        </w:numPr>
        <w:tabs>
          <w:tab w:val="clear" w:pos="720"/>
          <w:tab w:val="num" w:pos="-284"/>
        </w:tabs>
        <w:spacing w:after="0" w:line="240" w:lineRule="auto"/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87059E" w:rsidRPr="00332A68" w:rsidRDefault="0087059E" w:rsidP="00332A68">
      <w:pPr>
        <w:numPr>
          <w:ilvl w:val="0"/>
          <w:numId w:val="9"/>
        </w:numPr>
        <w:tabs>
          <w:tab w:val="clear" w:pos="720"/>
          <w:tab w:val="num" w:pos="-284"/>
        </w:tabs>
        <w:spacing w:after="0" w:line="240" w:lineRule="auto"/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уважать индивидуальные вкусы и привычки детей;</w:t>
      </w:r>
    </w:p>
    <w:p w:rsidR="0087059E" w:rsidRPr="00332A68" w:rsidRDefault="0087059E" w:rsidP="00332A68">
      <w:pPr>
        <w:numPr>
          <w:ilvl w:val="0"/>
          <w:numId w:val="9"/>
        </w:numPr>
        <w:tabs>
          <w:tab w:val="clear" w:pos="720"/>
          <w:tab w:val="num" w:pos="-284"/>
        </w:tabs>
        <w:spacing w:after="0" w:line="240" w:lineRule="auto"/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87059E" w:rsidRPr="00332A68" w:rsidRDefault="0087059E" w:rsidP="00332A68">
      <w:pPr>
        <w:numPr>
          <w:ilvl w:val="0"/>
          <w:numId w:val="9"/>
        </w:numPr>
        <w:tabs>
          <w:tab w:val="clear" w:pos="720"/>
          <w:tab w:val="num" w:pos="-284"/>
        </w:tabs>
        <w:spacing w:after="0" w:line="240" w:lineRule="auto"/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:rsidR="0087059E" w:rsidRPr="00332A68" w:rsidRDefault="0087059E" w:rsidP="00332A68">
      <w:pPr>
        <w:numPr>
          <w:ilvl w:val="0"/>
          <w:numId w:val="9"/>
        </w:numPr>
        <w:tabs>
          <w:tab w:val="clear" w:pos="720"/>
          <w:tab w:val="num" w:pos="-284"/>
        </w:tabs>
        <w:spacing w:after="0" w:line="240" w:lineRule="auto"/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87059E" w:rsidRPr="00332A68" w:rsidRDefault="0087059E" w:rsidP="00332A68">
      <w:pPr>
        <w:numPr>
          <w:ilvl w:val="0"/>
          <w:numId w:val="9"/>
        </w:numPr>
        <w:tabs>
          <w:tab w:val="clear" w:pos="720"/>
          <w:tab w:val="num" w:pos="-284"/>
        </w:tabs>
        <w:spacing w:after="0" w:line="240" w:lineRule="auto"/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87059E" w:rsidRPr="00332A68" w:rsidRDefault="00A02B3D" w:rsidP="00332A68">
      <w:pPr>
        <w:tabs>
          <w:tab w:val="num" w:pos="-284"/>
        </w:tabs>
        <w:spacing w:after="0" w:line="240" w:lineRule="auto"/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 подготовительной к школе группе (6-7 лет) п</w:t>
      </w:r>
      <w:r w:rsidR="0087059E"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риоритетной сферой проявления детской инициативы является научение, расширение сфер собственной компетентности в различных обла</w:t>
      </w:r>
      <w:r w:rsidR="00A61DCF"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стях практической предметности</w:t>
      </w:r>
      <w:r w:rsidR="0087059E"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, а также информационная познавательная деятельность. Для поддержки детской инициативы взрослым необходимо:</w:t>
      </w:r>
    </w:p>
    <w:p w:rsidR="0087059E" w:rsidRPr="00332A68" w:rsidRDefault="0087059E" w:rsidP="00332A68">
      <w:pPr>
        <w:numPr>
          <w:ilvl w:val="0"/>
          <w:numId w:val="10"/>
        </w:numPr>
        <w:tabs>
          <w:tab w:val="clear" w:pos="720"/>
          <w:tab w:val="num" w:pos="-284"/>
        </w:tabs>
        <w:spacing w:after="0" w:line="240" w:lineRule="auto"/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вводить адекватную оценку результата деятельности ребенка с одновременным признанием его усилий;</w:t>
      </w:r>
    </w:p>
    <w:p w:rsidR="007620E3" w:rsidRPr="00332A68" w:rsidRDefault="0087059E" w:rsidP="00332A68">
      <w:pPr>
        <w:numPr>
          <w:ilvl w:val="0"/>
          <w:numId w:val="10"/>
        </w:numPr>
        <w:tabs>
          <w:tab w:val="clear" w:pos="720"/>
          <w:tab w:val="num" w:pos="-284"/>
        </w:tabs>
        <w:spacing w:after="0" w:line="240" w:lineRule="auto"/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спокойно реагировать на неуспех ребенка и предлагать несколько вариантов исправления работы</w:t>
      </w:r>
      <w:r w:rsidR="007620E3"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;</w:t>
      </w: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</w:t>
      </w:r>
    </w:p>
    <w:p w:rsidR="0087059E" w:rsidRPr="00332A68" w:rsidRDefault="0087059E" w:rsidP="00332A68">
      <w:pPr>
        <w:numPr>
          <w:ilvl w:val="0"/>
          <w:numId w:val="10"/>
        </w:numPr>
        <w:tabs>
          <w:tab w:val="clear" w:pos="720"/>
          <w:tab w:val="num" w:pos="-284"/>
        </w:tabs>
        <w:spacing w:after="0" w:line="240" w:lineRule="auto"/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создавать ситуации, позволяющие ребенку </w:t>
      </w:r>
      <w:r w:rsidR="00A02B3D"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реализовать свою компетентность</w:t>
      </w: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;</w:t>
      </w:r>
    </w:p>
    <w:p w:rsidR="0087059E" w:rsidRPr="00332A68" w:rsidRDefault="0087059E" w:rsidP="00332A68">
      <w:pPr>
        <w:numPr>
          <w:ilvl w:val="0"/>
          <w:numId w:val="10"/>
        </w:numPr>
        <w:tabs>
          <w:tab w:val="clear" w:pos="720"/>
          <w:tab w:val="num" w:pos="-284"/>
        </w:tabs>
        <w:spacing w:after="0" w:line="240" w:lineRule="auto"/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87059E" w:rsidRPr="00332A68" w:rsidRDefault="0087059E" w:rsidP="00332A68">
      <w:pPr>
        <w:numPr>
          <w:ilvl w:val="0"/>
          <w:numId w:val="10"/>
        </w:numPr>
        <w:tabs>
          <w:tab w:val="clear" w:pos="720"/>
          <w:tab w:val="num" w:pos="-284"/>
        </w:tabs>
        <w:spacing w:after="0" w:line="240" w:lineRule="auto"/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поддерживать чувство гордости за свой труд и удовлетворение его результатами;</w:t>
      </w:r>
    </w:p>
    <w:p w:rsidR="0087059E" w:rsidRPr="00332A68" w:rsidRDefault="0087059E" w:rsidP="00332A68">
      <w:pPr>
        <w:numPr>
          <w:ilvl w:val="0"/>
          <w:numId w:val="10"/>
        </w:numPr>
        <w:tabs>
          <w:tab w:val="clear" w:pos="720"/>
          <w:tab w:val="num" w:pos="-284"/>
        </w:tabs>
        <w:spacing w:after="0" w:line="240" w:lineRule="auto"/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 условия для различной самостоятельной творческой деятельности д</w:t>
      </w:r>
      <w:r w:rsidR="00A61DCF"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етей по их интересам и запросам</w:t>
      </w: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;</w:t>
      </w:r>
    </w:p>
    <w:p w:rsidR="0087059E" w:rsidRPr="00332A68" w:rsidRDefault="0087059E" w:rsidP="00332A68">
      <w:pPr>
        <w:numPr>
          <w:ilvl w:val="0"/>
          <w:numId w:val="10"/>
        </w:numPr>
        <w:tabs>
          <w:tab w:val="clear" w:pos="720"/>
          <w:tab w:val="num" w:pos="-284"/>
        </w:tabs>
        <w:spacing w:after="0" w:line="240" w:lineRule="auto"/>
        <w:ind w:left="-851" w:right="424" w:firstLine="567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87059E" w:rsidRPr="00332A68" w:rsidRDefault="00A02B3D" w:rsidP="00332A68">
      <w:pPr>
        <w:numPr>
          <w:ilvl w:val="0"/>
          <w:numId w:val="10"/>
        </w:numPr>
        <w:tabs>
          <w:tab w:val="clear" w:pos="720"/>
          <w:tab w:val="num" w:pos="-284"/>
        </w:tabs>
        <w:spacing w:after="0" w:line="240" w:lineRule="auto"/>
        <w:ind w:left="-851" w:right="42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представля</w:t>
      </w:r>
      <w:r w:rsidR="0087059E" w:rsidRPr="00332A68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ть продукты детского творчества другим детям, родителям, педагогам (концерты, выставки и др.)</w:t>
      </w:r>
    </w:p>
    <w:p w:rsidR="004F7FA6" w:rsidRPr="00332A68" w:rsidRDefault="00AC69C7" w:rsidP="00332A6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b/>
          <w:sz w:val="28"/>
          <w:szCs w:val="28"/>
        </w:rPr>
        <w:t>2.</w:t>
      </w:r>
      <w:r w:rsidR="007620E3" w:rsidRPr="00332A68">
        <w:rPr>
          <w:rFonts w:ascii="Times New Roman" w:hAnsi="Times New Roman" w:cs="Times New Roman"/>
          <w:sz w:val="28"/>
          <w:szCs w:val="28"/>
        </w:rPr>
        <w:t xml:space="preserve"> </w:t>
      </w:r>
      <w:r w:rsidR="001F730A" w:rsidRPr="00332A68">
        <w:rPr>
          <w:rFonts w:ascii="Times New Roman" w:hAnsi="Times New Roman" w:cs="Times New Roman"/>
          <w:sz w:val="28"/>
          <w:szCs w:val="28"/>
        </w:rPr>
        <w:t>А сейчас вы получите перечни с разными способ</w:t>
      </w:r>
      <w:r w:rsidR="00EE7313" w:rsidRPr="00332A68">
        <w:rPr>
          <w:rFonts w:ascii="Times New Roman" w:hAnsi="Times New Roman" w:cs="Times New Roman"/>
          <w:sz w:val="28"/>
          <w:szCs w:val="28"/>
        </w:rPr>
        <w:t>ами поддержки детской инициатив</w:t>
      </w:r>
      <w:r w:rsidR="007B1EAC" w:rsidRPr="00332A68">
        <w:rPr>
          <w:rFonts w:ascii="Times New Roman" w:hAnsi="Times New Roman" w:cs="Times New Roman"/>
          <w:sz w:val="28"/>
          <w:szCs w:val="28"/>
        </w:rPr>
        <w:t>ы</w:t>
      </w:r>
      <w:r w:rsidR="00BE38DB" w:rsidRPr="00332A68">
        <w:rPr>
          <w:rFonts w:ascii="Times New Roman" w:hAnsi="Times New Roman" w:cs="Times New Roman"/>
          <w:sz w:val="28"/>
          <w:szCs w:val="28"/>
        </w:rPr>
        <w:t xml:space="preserve"> </w:t>
      </w:r>
      <w:r w:rsidR="00EE7313" w:rsidRPr="00332A68">
        <w:rPr>
          <w:rFonts w:ascii="Times New Roman" w:hAnsi="Times New Roman" w:cs="Times New Roman"/>
          <w:sz w:val="28"/>
          <w:szCs w:val="28"/>
        </w:rPr>
        <w:t>(Приложение 1)</w:t>
      </w:r>
      <w:r w:rsidR="001F730A" w:rsidRPr="00332A68">
        <w:rPr>
          <w:rFonts w:ascii="Times New Roman" w:hAnsi="Times New Roman" w:cs="Times New Roman"/>
          <w:sz w:val="28"/>
          <w:szCs w:val="28"/>
        </w:rPr>
        <w:t>. Многие из них вам знакомы, поэтому я не останавливаюсь на их содержании. Вам будет необходимо выбрать из общего перечня, те способы, которые вы можете использовать в вашей возрастной группе.</w:t>
      </w:r>
      <w:r w:rsidR="007620E3" w:rsidRPr="00332A68">
        <w:rPr>
          <w:rFonts w:ascii="Times New Roman" w:hAnsi="Times New Roman" w:cs="Times New Roman"/>
          <w:sz w:val="28"/>
          <w:szCs w:val="28"/>
        </w:rPr>
        <w:t xml:space="preserve"> </w:t>
      </w:r>
      <w:r w:rsidR="004F7FA6" w:rsidRPr="00332A68">
        <w:rPr>
          <w:rFonts w:ascii="Times New Roman" w:hAnsi="Times New Roman" w:cs="Times New Roman"/>
          <w:sz w:val="28"/>
          <w:szCs w:val="28"/>
        </w:rPr>
        <w:t xml:space="preserve">(После выполнения и обсуждения задания – выделяем </w:t>
      </w:r>
      <w:r w:rsidR="004F7FA6" w:rsidRPr="00332A68">
        <w:rPr>
          <w:rFonts w:ascii="Times New Roman" w:hAnsi="Times New Roman" w:cs="Times New Roman"/>
          <w:b/>
          <w:sz w:val="28"/>
          <w:szCs w:val="28"/>
        </w:rPr>
        <w:t>общие</w:t>
      </w:r>
      <w:r w:rsidR="004F7FA6" w:rsidRPr="00332A68">
        <w:rPr>
          <w:rFonts w:ascii="Times New Roman" w:hAnsi="Times New Roman" w:cs="Times New Roman"/>
          <w:sz w:val="28"/>
          <w:szCs w:val="28"/>
        </w:rPr>
        <w:t xml:space="preserve"> способы поддержки инициативы и присущие только </w:t>
      </w:r>
      <w:r w:rsidR="004F7FA6" w:rsidRPr="00332A68">
        <w:rPr>
          <w:rFonts w:ascii="Times New Roman" w:hAnsi="Times New Roman" w:cs="Times New Roman"/>
          <w:b/>
          <w:sz w:val="28"/>
          <w:szCs w:val="28"/>
        </w:rPr>
        <w:t>одному</w:t>
      </w:r>
      <w:r w:rsidR="004F7FA6" w:rsidRPr="00332A68">
        <w:rPr>
          <w:rFonts w:ascii="Times New Roman" w:hAnsi="Times New Roman" w:cs="Times New Roman"/>
          <w:sz w:val="28"/>
          <w:szCs w:val="28"/>
        </w:rPr>
        <w:t xml:space="preserve"> возрасту</w:t>
      </w:r>
      <w:r w:rsidR="00262461" w:rsidRPr="00332A68">
        <w:rPr>
          <w:rFonts w:ascii="Times New Roman" w:hAnsi="Times New Roman" w:cs="Times New Roman"/>
          <w:sz w:val="28"/>
          <w:szCs w:val="28"/>
        </w:rPr>
        <w:t xml:space="preserve"> – Приложение 2</w:t>
      </w:r>
      <w:r w:rsidR="004F7FA6" w:rsidRPr="00332A68">
        <w:rPr>
          <w:rFonts w:ascii="Times New Roman" w:hAnsi="Times New Roman" w:cs="Times New Roman"/>
          <w:sz w:val="28"/>
          <w:szCs w:val="28"/>
        </w:rPr>
        <w:t>).</w:t>
      </w:r>
    </w:p>
    <w:p w:rsidR="007B1EAC" w:rsidRPr="00332A68" w:rsidRDefault="007B1EAC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332A68">
        <w:rPr>
          <w:rFonts w:ascii="Times New Roman" w:eastAsia="NewtonC" w:hAnsi="Times New Roman" w:cs="Times New Roman"/>
          <w:sz w:val="28"/>
          <w:szCs w:val="28"/>
        </w:rPr>
        <w:t xml:space="preserve"> Обязательным условием формирования детской инициативы и самостоятельности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Важно, чтобы в группе были оформлены все центры деятельности и наполнены содержанием в соответствии с возрастом.  Кроме этого содержание должно меняться в соответствии с темой недели.  </w:t>
      </w:r>
    </w:p>
    <w:p w:rsidR="00A61DCF" w:rsidRPr="00332A68" w:rsidRDefault="007B1EAC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332A68">
        <w:rPr>
          <w:rFonts w:ascii="Times New Roman" w:eastAsia="NewtonC" w:hAnsi="Times New Roman" w:cs="Times New Roman"/>
          <w:sz w:val="28"/>
          <w:szCs w:val="28"/>
        </w:rPr>
        <w:t xml:space="preserve">При наполнении центра необходимо, чтобы у детей была возможность выбора – разных материалов для поделок, рисования, разных материалов для проведения опытов, разных интеллектуальных игр и т.д. Обязательно выкладывайте для детей пустые заготовки алгоритмов – чтобы они могли спланировать опыт, какую-либо деятельность, последовательность выполнения поделки и т. д. </w:t>
      </w:r>
    </w:p>
    <w:p w:rsidR="007B1EAC" w:rsidRPr="00332A68" w:rsidRDefault="007B1EAC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332A68">
        <w:rPr>
          <w:rFonts w:ascii="Times New Roman" w:eastAsia="NewtonC" w:hAnsi="Times New Roman" w:cs="Times New Roman"/>
          <w:sz w:val="28"/>
          <w:szCs w:val="28"/>
        </w:rPr>
        <w:t xml:space="preserve">Во всех центрах необходимо иметь алгоритмы деятельности – описания игрушек, предметов, алгоритм составления загадок, рассуждения, алгоритмы выполнения преобразования предметов, проведения опытов и экспериментов, алгоритмы дежурства по столовой, в </w:t>
      </w:r>
      <w:proofErr w:type="spellStart"/>
      <w:r w:rsidRPr="00332A68">
        <w:rPr>
          <w:rFonts w:ascii="Times New Roman" w:eastAsia="NewtonC" w:hAnsi="Times New Roman" w:cs="Times New Roman"/>
          <w:sz w:val="28"/>
          <w:szCs w:val="28"/>
        </w:rPr>
        <w:t>социо</w:t>
      </w:r>
      <w:proofErr w:type="spellEnd"/>
      <w:r w:rsidRPr="00332A68">
        <w:rPr>
          <w:rFonts w:ascii="Times New Roman" w:eastAsia="NewtonC" w:hAnsi="Times New Roman" w:cs="Times New Roman"/>
          <w:sz w:val="28"/>
          <w:szCs w:val="28"/>
        </w:rPr>
        <w:t xml:space="preserve">-эмоциональном центре алгоритмы изменения настроения, способов помириться, договориться.  Кроме этого в центрах необходимо помещать как можно большее количество разных вариантов заданий типа «Дорисуй», «Закончи поделку», «Закончи рассказ», «Нарисуй вторую половину».  С целью осуществления дифференцированного подхода  к детям  задания, которые помещаются в центры,  должны быть разной степени сложности: легкие, средней и сложные. Хорошим стимулом к развитию самостоятельности и инициативы у детей является  наличие в группе неоформленных материалов: большая картонная коробка, разные куски ткани, отдельные карманы, легкие накопители, которые дети могут использовать в игре.  На группах изготовлены универсальные пособия, но необходимо постоянно накапливать и менять картинки по темам или задачам. Чтобы привлечь детей в центры деятельности можно использовать </w:t>
      </w:r>
      <w:proofErr w:type="spellStart"/>
      <w:r w:rsidRPr="00332A68">
        <w:rPr>
          <w:rFonts w:ascii="Times New Roman" w:eastAsia="NewtonC" w:hAnsi="Times New Roman" w:cs="Times New Roman"/>
          <w:sz w:val="28"/>
          <w:szCs w:val="28"/>
        </w:rPr>
        <w:t>зазывалки</w:t>
      </w:r>
      <w:proofErr w:type="spellEnd"/>
      <w:r w:rsidRPr="00332A68">
        <w:rPr>
          <w:rFonts w:ascii="Times New Roman" w:eastAsia="NewtonC" w:hAnsi="Times New Roman" w:cs="Times New Roman"/>
          <w:sz w:val="28"/>
          <w:szCs w:val="28"/>
        </w:rPr>
        <w:t xml:space="preserve"> в виде объявлений для читающих детей, звуковые письма, красочные листы с заданиями, вопросы на листе, на которые нужно найти ответ.</w:t>
      </w:r>
    </w:p>
    <w:p w:rsidR="007B1EAC" w:rsidRPr="00332A68" w:rsidRDefault="007B1EAC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332A68">
        <w:rPr>
          <w:rFonts w:ascii="Times New Roman" w:eastAsia="NewtonC" w:hAnsi="Times New Roman" w:cs="Times New Roman"/>
          <w:sz w:val="28"/>
          <w:szCs w:val="28"/>
        </w:rPr>
        <w:t xml:space="preserve">У нас в </w:t>
      </w:r>
      <w:r w:rsidR="00A61DCF" w:rsidRPr="00332A68">
        <w:rPr>
          <w:rFonts w:ascii="Times New Roman" w:eastAsia="NewtonC" w:hAnsi="Times New Roman" w:cs="Times New Roman"/>
          <w:sz w:val="28"/>
          <w:szCs w:val="28"/>
        </w:rPr>
        <w:t xml:space="preserve">детском </w:t>
      </w:r>
      <w:r w:rsidRPr="00332A68">
        <w:rPr>
          <w:rFonts w:ascii="Times New Roman" w:eastAsia="NewtonC" w:hAnsi="Times New Roman" w:cs="Times New Roman"/>
          <w:sz w:val="28"/>
          <w:szCs w:val="28"/>
        </w:rPr>
        <w:t>саду созданы условия для того, чтобы дети могли изменять предметную среду группы  в соответствии со своими интересами и желаниями, т. е. использовали нашу модульную мебель. В младших группах это делает воспитатель, в старших – дети.</w:t>
      </w:r>
    </w:p>
    <w:p w:rsidR="007B1EAC" w:rsidRPr="00332A68" w:rsidRDefault="007B1EAC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332A68">
        <w:rPr>
          <w:rFonts w:ascii="Times New Roman" w:eastAsia="NewtonC" w:hAnsi="Times New Roman" w:cs="Times New Roman"/>
          <w:sz w:val="28"/>
          <w:szCs w:val="28"/>
        </w:rPr>
        <w:t>Например, в группе 31</w:t>
      </w:r>
      <w:r w:rsidR="00A61DCF" w:rsidRPr="00332A68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332A68">
        <w:rPr>
          <w:rFonts w:ascii="Times New Roman" w:eastAsia="NewtonC" w:hAnsi="Times New Roman" w:cs="Times New Roman"/>
          <w:sz w:val="28"/>
          <w:szCs w:val="28"/>
        </w:rPr>
        <w:t>театральный уголок может превратиться в магазин, а универсальная ширма «Дом» использоваться для уголка уединения.</w:t>
      </w:r>
    </w:p>
    <w:p w:rsidR="007B1EAC" w:rsidRPr="00332A68" w:rsidRDefault="007B1EAC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332A68">
        <w:rPr>
          <w:rFonts w:ascii="Times New Roman" w:eastAsia="NewtonC" w:hAnsi="Times New Roman" w:cs="Times New Roman"/>
          <w:sz w:val="28"/>
          <w:szCs w:val="28"/>
        </w:rPr>
        <w:t xml:space="preserve">В  группе 21 модуль можно использовать как стойку для магазина, парикмахерской, настольного театра; двухэтажную кроватку можно использовать как выставочный модуль, как сервировочный столик, как прилавок; то же  можно сделать с </w:t>
      </w:r>
      <w:proofErr w:type="gramStart"/>
      <w:r w:rsidRPr="00332A68">
        <w:rPr>
          <w:rFonts w:ascii="Times New Roman" w:eastAsia="NewtonC" w:hAnsi="Times New Roman" w:cs="Times New Roman"/>
          <w:sz w:val="28"/>
          <w:szCs w:val="28"/>
        </w:rPr>
        <w:t>модуль-машиной</w:t>
      </w:r>
      <w:proofErr w:type="gramEnd"/>
      <w:r w:rsidRPr="00332A68">
        <w:rPr>
          <w:rFonts w:ascii="Times New Roman" w:eastAsia="NewtonC" w:hAnsi="Times New Roman" w:cs="Times New Roman"/>
          <w:sz w:val="28"/>
          <w:szCs w:val="28"/>
        </w:rPr>
        <w:t>, модулем изоцентра.</w:t>
      </w:r>
    </w:p>
    <w:p w:rsidR="007B1EAC" w:rsidRPr="00332A68" w:rsidRDefault="007B1EAC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332A68">
        <w:rPr>
          <w:rFonts w:ascii="Times New Roman" w:eastAsia="NewtonC" w:hAnsi="Times New Roman" w:cs="Times New Roman"/>
          <w:sz w:val="28"/>
          <w:szCs w:val="28"/>
        </w:rPr>
        <w:t>В группе 11 стойку театрального центра можно использовать как прилавок, как выставку, машину самолет – можно использовать для проведения экспериментов или продуктивной деятельности. Модуль-дом для семьи, магазина, аптеки, почты. Модуль «Поле чудес» говорит сам за себя.</w:t>
      </w:r>
    </w:p>
    <w:p w:rsidR="007B1EAC" w:rsidRPr="00332A68" w:rsidRDefault="007B1EAC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332A68">
        <w:rPr>
          <w:rFonts w:ascii="Times New Roman" w:eastAsia="NewtonC" w:hAnsi="Times New Roman" w:cs="Times New Roman"/>
          <w:sz w:val="28"/>
          <w:szCs w:val="28"/>
        </w:rPr>
        <w:t xml:space="preserve">В группе 12 модули конструктивного, познавательного, </w:t>
      </w:r>
      <w:proofErr w:type="spellStart"/>
      <w:r w:rsidRPr="00332A68">
        <w:rPr>
          <w:rFonts w:ascii="Times New Roman" w:eastAsia="NewtonC" w:hAnsi="Times New Roman" w:cs="Times New Roman"/>
          <w:sz w:val="28"/>
          <w:szCs w:val="28"/>
        </w:rPr>
        <w:t>социо</w:t>
      </w:r>
      <w:proofErr w:type="spellEnd"/>
      <w:r w:rsidRPr="00332A68">
        <w:rPr>
          <w:rFonts w:ascii="Times New Roman" w:eastAsia="NewtonC" w:hAnsi="Times New Roman" w:cs="Times New Roman"/>
          <w:sz w:val="28"/>
          <w:szCs w:val="28"/>
        </w:rPr>
        <w:t>-эмоционального, музыкального центров можно использовать во всех играх.</w:t>
      </w:r>
    </w:p>
    <w:p w:rsidR="007B1EAC" w:rsidRPr="00332A68" w:rsidRDefault="007B1EAC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332A68">
        <w:rPr>
          <w:rFonts w:ascii="Times New Roman" w:eastAsia="NewtonC" w:hAnsi="Times New Roman" w:cs="Times New Roman"/>
          <w:sz w:val="28"/>
          <w:szCs w:val="28"/>
        </w:rPr>
        <w:t>В группе 01 вся модульная мебель рассчитана на ее разнообразное использование.</w:t>
      </w:r>
    </w:p>
    <w:p w:rsidR="007B1EAC" w:rsidRPr="00332A68" w:rsidRDefault="007B1EAC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332A68">
        <w:rPr>
          <w:rFonts w:ascii="Times New Roman" w:eastAsia="NewtonC" w:hAnsi="Times New Roman" w:cs="Times New Roman"/>
          <w:sz w:val="28"/>
          <w:szCs w:val="28"/>
        </w:rPr>
        <w:lastRenderedPageBreak/>
        <w:t xml:space="preserve">В группе 02 дети могут легко использовать маркеры пространства, передвигать </w:t>
      </w:r>
      <w:proofErr w:type="spellStart"/>
      <w:r w:rsidRPr="00332A68">
        <w:rPr>
          <w:rFonts w:ascii="Times New Roman" w:eastAsia="NewtonC" w:hAnsi="Times New Roman" w:cs="Times New Roman"/>
          <w:sz w:val="28"/>
          <w:szCs w:val="28"/>
        </w:rPr>
        <w:t>полустолы</w:t>
      </w:r>
      <w:proofErr w:type="spellEnd"/>
      <w:r w:rsidRPr="00332A68">
        <w:rPr>
          <w:rFonts w:ascii="Times New Roman" w:eastAsia="NewtonC" w:hAnsi="Times New Roman" w:cs="Times New Roman"/>
          <w:sz w:val="28"/>
          <w:szCs w:val="28"/>
        </w:rPr>
        <w:t>, ширму, использовать место для выставки как стену для оформления и концерта.</w:t>
      </w:r>
    </w:p>
    <w:p w:rsidR="007B1EAC" w:rsidRPr="00332A68" w:rsidRDefault="007B1EAC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332A68">
        <w:rPr>
          <w:rFonts w:ascii="Times New Roman" w:eastAsia="NewtonC" w:hAnsi="Times New Roman" w:cs="Times New Roman"/>
          <w:sz w:val="28"/>
          <w:szCs w:val="28"/>
        </w:rPr>
        <w:t xml:space="preserve">В группе 03 – </w:t>
      </w:r>
      <w:proofErr w:type="gramStart"/>
      <w:r w:rsidRPr="00332A68">
        <w:rPr>
          <w:rFonts w:ascii="Times New Roman" w:eastAsia="NewtonC" w:hAnsi="Times New Roman" w:cs="Times New Roman"/>
          <w:sz w:val="28"/>
          <w:szCs w:val="28"/>
        </w:rPr>
        <w:t>универсальные</w:t>
      </w:r>
      <w:proofErr w:type="gramEnd"/>
      <w:r w:rsidRPr="00332A68">
        <w:rPr>
          <w:rFonts w:ascii="Times New Roman" w:eastAsia="NewtonC" w:hAnsi="Times New Roman" w:cs="Times New Roman"/>
          <w:sz w:val="28"/>
          <w:szCs w:val="28"/>
        </w:rPr>
        <w:t xml:space="preserve"> </w:t>
      </w:r>
      <w:proofErr w:type="spellStart"/>
      <w:r w:rsidRPr="00332A68">
        <w:rPr>
          <w:rFonts w:ascii="Times New Roman" w:eastAsia="NewtonC" w:hAnsi="Times New Roman" w:cs="Times New Roman"/>
          <w:sz w:val="28"/>
          <w:szCs w:val="28"/>
        </w:rPr>
        <w:t>пазлы</w:t>
      </w:r>
      <w:proofErr w:type="spellEnd"/>
      <w:r w:rsidRPr="00332A68">
        <w:rPr>
          <w:rFonts w:ascii="Times New Roman" w:eastAsia="NewtonC" w:hAnsi="Times New Roman" w:cs="Times New Roman"/>
          <w:sz w:val="28"/>
          <w:szCs w:val="28"/>
        </w:rPr>
        <w:t xml:space="preserve"> и модульная мебель  - например,  изоцентр, создание разных пространств с помощью </w:t>
      </w:r>
      <w:proofErr w:type="spellStart"/>
      <w:r w:rsidRPr="00332A68">
        <w:rPr>
          <w:rFonts w:ascii="Times New Roman" w:eastAsia="NewtonC" w:hAnsi="Times New Roman" w:cs="Times New Roman"/>
          <w:sz w:val="28"/>
          <w:szCs w:val="28"/>
        </w:rPr>
        <w:t>пазлов</w:t>
      </w:r>
      <w:proofErr w:type="spellEnd"/>
      <w:r w:rsidRPr="00332A68">
        <w:rPr>
          <w:rFonts w:ascii="Times New Roman" w:eastAsia="NewtonC" w:hAnsi="Times New Roman" w:cs="Times New Roman"/>
          <w:sz w:val="28"/>
          <w:szCs w:val="28"/>
        </w:rPr>
        <w:t>.</w:t>
      </w:r>
    </w:p>
    <w:p w:rsidR="007B1EAC" w:rsidRPr="00332A68" w:rsidRDefault="007B1EAC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332A68">
        <w:rPr>
          <w:rFonts w:ascii="Times New Roman" w:eastAsia="NewtonC" w:hAnsi="Times New Roman" w:cs="Times New Roman"/>
          <w:sz w:val="28"/>
          <w:szCs w:val="28"/>
        </w:rPr>
        <w:t>В группе 91 – модуль – книжный уголок – витрина, лаборатория -  прилавок, место для творчества.</w:t>
      </w:r>
    </w:p>
    <w:p w:rsidR="007B1EAC" w:rsidRPr="00332A68" w:rsidRDefault="007B1EAC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332A68">
        <w:rPr>
          <w:rFonts w:ascii="Times New Roman" w:eastAsia="NewtonC" w:hAnsi="Times New Roman" w:cs="Times New Roman"/>
          <w:sz w:val="28"/>
          <w:szCs w:val="28"/>
        </w:rPr>
        <w:t>В группе 93 есть много маленьких модулей  - для с/</w:t>
      </w:r>
      <w:proofErr w:type="gramStart"/>
      <w:r w:rsidRPr="00332A68">
        <w:rPr>
          <w:rFonts w:ascii="Times New Roman" w:eastAsia="NewtonC" w:hAnsi="Times New Roman" w:cs="Times New Roman"/>
          <w:sz w:val="28"/>
          <w:szCs w:val="28"/>
        </w:rPr>
        <w:t>р</w:t>
      </w:r>
      <w:proofErr w:type="gramEnd"/>
      <w:r w:rsidRPr="00332A68">
        <w:rPr>
          <w:rFonts w:ascii="Times New Roman" w:eastAsia="NewtonC" w:hAnsi="Times New Roman" w:cs="Times New Roman"/>
          <w:sz w:val="28"/>
          <w:szCs w:val="28"/>
        </w:rPr>
        <w:t xml:space="preserve"> игр, для игр по правилам дорожного движения. </w:t>
      </w:r>
    </w:p>
    <w:p w:rsidR="004F7FA6" w:rsidRPr="00332A68" w:rsidRDefault="00AC69C7" w:rsidP="00332A68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b/>
          <w:sz w:val="28"/>
          <w:szCs w:val="28"/>
        </w:rPr>
        <w:t>4.</w:t>
      </w:r>
      <w:r w:rsidR="007620E3" w:rsidRPr="00332A68">
        <w:rPr>
          <w:rFonts w:ascii="Times New Roman" w:hAnsi="Times New Roman" w:cs="Times New Roman"/>
          <w:sz w:val="28"/>
          <w:szCs w:val="28"/>
        </w:rPr>
        <w:t xml:space="preserve"> </w:t>
      </w:r>
      <w:r w:rsidR="004F7FA6" w:rsidRPr="00332A68">
        <w:rPr>
          <w:rFonts w:ascii="Times New Roman" w:hAnsi="Times New Roman" w:cs="Times New Roman"/>
          <w:sz w:val="28"/>
          <w:szCs w:val="28"/>
        </w:rPr>
        <w:t>А теперь выполним задание,  используя полученные знания и перечни способов поддержки инициативы и самостоятельности у детей</w:t>
      </w:r>
      <w:r w:rsidR="007620E3" w:rsidRPr="00332A68">
        <w:rPr>
          <w:rFonts w:ascii="Times New Roman" w:hAnsi="Times New Roman" w:cs="Times New Roman"/>
          <w:sz w:val="28"/>
          <w:szCs w:val="28"/>
        </w:rPr>
        <w:t xml:space="preserve"> (задание дается педагогам разных возрастных групп)</w:t>
      </w:r>
      <w:r w:rsidR="004F7FA6" w:rsidRPr="00332A68">
        <w:rPr>
          <w:rFonts w:ascii="Times New Roman" w:hAnsi="Times New Roman" w:cs="Times New Roman"/>
          <w:sz w:val="28"/>
          <w:szCs w:val="28"/>
        </w:rPr>
        <w:t>.</w:t>
      </w:r>
    </w:p>
    <w:p w:rsidR="004F7FA6" w:rsidRPr="00332A68" w:rsidRDefault="004F7FA6" w:rsidP="00332A68">
      <w:pPr>
        <w:pStyle w:val="a6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 xml:space="preserve">1 младшая </w:t>
      </w:r>
      <w:r w:rsidR="00262461" w:rsidRPr="00332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A68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="007620E3" w:rsidRPr="00332A68">
        <w:rPr>
          <w:rFonts w:ascii="Times New Roman" w:hAnsi="Times New Roman" w:cs="Times New Roman"/>
          <w:sz w:val="28"/>
          <w:szCs w:val="28"/>
        </w:rPr>
        <w:t>: к</w:t>
      </w:r>
      <w:r w:rsidRPr="00332A68">
        <w:rPr>
          <w:rFonts w:ascii="Times New Roman" w:hAnsi="Times New Roman" w:cs="Times New Roman"/>
          <w:sz w:val="28"/>
          <w:szCs w:val="28"/>
        </w:rPr>
        <w:t>акие способы поддержки детской инициативы будут наиболее эффективны при  знакомстве с новой игрушкой (неваляшкой)?</w:t>
      </w:r>
    </w:p>
    <w:p w:rsidR="004F7FA6" w:rsidRPr="00332A68" w:rsidRDefault="007620E3" w:rsidP="00332A68">
      <w:pPr>
        <w:pStyle w:val="a6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>2 младшая группа: п</w:t>
      </w:r>
      <w:r w:rsidR="004F7FA6" w:rsidRPr="00332A68">
        <w:rPr>
          <w:rFonts w:ascii="Times New Roman" w:hAnsi="Times New Roman" w:cs="Times New Roman"/>
          <w:sz w:val="28"/>
          <w:szCs w:val="28"/>
        </w:rPr>
        <w:t>одберите способы поддержки детской инициативы для ознакомления детей с темой «Игрушки».</w:t>
      </w:r>
    </w:p>
    <w:p w:rsidR="004F7FA6" w:rsidRPr="00332A68" w:rsidRDefault="00BE38DB" w:rsidP="00332A68">
      <w:pPr>
        <w:pStyle w:val="a6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>Средняя</w:t>
      </w:r>
      <w:r w:rsidR="00262461" w:rsidRPr="00332A68">
        <w:rPr>
          <w:rFonts w:ascii="Times New Roman" w:hAnsi="Times New Roman" w:cs="Times New Roman"/>
          <w:sz w:val="28"/>
          <w:szCs w:val="28"/>
        </w:rPr>
        <w:t xml:space="preserve"> </w:t>
      </w:r>
      <w:r w:rsidRPr="00332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A68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="007620E3" w:rsidRPr="00332A68">
        <w:rPr>
          <w:rFonts w:ascii="Times New Roman" w:hAnsi="Times New Roman" w:cs="Times New Roman"/>
          <w:sz w:val="28"/>
          <w:szCs w:val="28"/>
        </w:rPr>
        <w:t>: к</w:t>
      </w:r>
      <w:r w:rsidR="004F7FA6" w:rsidRPr="00332A68">
        <w:rPr>
          <w:rFonts w:ascii="Times New Roman" w:hAnsi="Times New Roman" w:cs="Times New Roman"/>
          <w:sz w:val="28"/>
          <w:szCs w:val="28"/>
        </w:rPr>
        <w:t>акие способы поддержки детской инициативы позволят вызвать и поддержать интерес к теме «Волшебница-вода»?</w:t>
      </w:r>
    </w:p>
    <w:p w:rsidR="004F7FA6" w:rsidRPr="00332A68" w:rsidRDefault="004F7FA6" w:rsidP="00332A68">
      <w:pPr>
        <w:pStyle w:val="a6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 xml:space="preserve"> Старшая </w:t>
      </w:r>
      <w:proofErr w:type="gramStart"/>
      <w:r w:rsidRPr="00332A68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="007620E3" w:rsidRPr="00332A68">
        <w:rPr>
          <w:rFonts w:ascii="Times New Roman" w:hAnsi="Times New Roman" w:cs="Times New Roman"/>
          <w:sz w:val="28"/>
          <w:szCs w:val="28"/>
        </w:rPr>
        <w:t>: к</w:t>
      </w:r>
      <w:r w:rsidRPr="00332A68">
        <w:rPr>
          <w:rFonts w:ascii="Times New Roman" w:hAnsi="Times New Roman" w:cs="Times New Roman"/>
          <w:sz w:val="28"/>
          <w:szCs w:val="28"/>
        </w:rPr>
        <w:t>акие способы поддержки детской инициативы могут привести детей к созданию коллекции экзотических животных?</w:t>
      </w:r>
    </w:p>
    <w:p w:rsidR="001B7A10" w:rsidRPr="00332A68" w:rsidRDefault="004F7FA6" w:rsidP="00332A68">
      <w:pPr>
        <w:pStyle w:val="a6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 xml:space="preserve"> Подготовительная </w:t>
      </w:r>
      <w:proofErr w:type="gramStart"/>
      <w:r w:rsidRPr="00332A68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="007620E3" w:rsidRPr="00332A68">
        <w:rPr>
          <w:rFonts w:ascii="Times New Roman" w:hAnsi="Times New Roman" w:cs="Times New Roman"/>
          <w:sz w:val="28"/>
          <w:szCs w:val="28"/>
        </w:rPr>
        <w:t>: к</w:t>
      </w:r>
      <w:r w:rsidRPr="00332A68">
        <w:rPr>
          <w:rFonts w:ascii="Times New Roman" w:hAnsi="Times New Roman" w:cs="Times New Roman"/>
          <w:sz w:val="28"/>
          <w:szCs w:val="28"/>
        </w:rPr>
        <w:t>акие способы поддержки детской инициативы могут помочь использовать рассказы детей о путешествиях в отпуске для решения задач общеобразовательной программы ДС?</w:t>
      </w:r>
    </w:p>
    <w:p w:rsidR="001B7A10" w:rsidRPr="00332A68" w:rsidRDefault="001B7A10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b/>
          <w:sz w:val="28"/>
          <w:szCs w:val="28"/>
        </w:rPr>
        <w:t>5.</w:t>
      </w:r>
      <w:r w:rsidRPr="00332A68">
        <w:rPr>
          <w:rFonts w:ascii="Times New Roman" w:hAnsi="Times New Roman" w:cs="Times New Roman"/>
          <w:sz w:val="28"/>
          <w:szCs w:val="28"/>
        </w:rPr>
        <w:t xml:space="preserve"> Подведение итога. Таким образом, все виды деятельности ребенка в детском саду могут осуществляться в форме </w:t>
      </w:r>
      <w:r w:rsidRPr="00332A68">
        <w:rPr>
          <w:rFonts w:ascii="Times New Roman" w:hAnsi="Times New Roman" w:cs="Times New Roman"/>
          <w:i/>
          <w:iCs/>
          <w:sz w:val="28"/>
          <w:szCs w:val="28"/>
        </w:rPr>
        <w:t>самостоятельной инициативной деятельности</w:t>
      </w:r>
      <w:r w:rsidRPr="00332A68">
        <w:rPr>
          <w:rFonts w:ascii="Times New Roman" w:hAnsi="Times New Roman" w:cs="Times New Roman"/>
          <w:sz w:val="28"/>
          <w:szCs w:val="28"/>
        </w:rPr>
        <w:t>:</w:t>
      </w:r>
    </w:p>
    <w:p w:rsidR="001B7A10" w:rsidRPr="00332A68" w:rsidRDefault="001B7A10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>– самостоятельные сюжетно-ролевые, режиссерские и театрализованные игры;</w:t>
      </w:r>
    </w:p>
    <w:p w:rsidR="001B7A10" w:rsidRPr="00332A68" w:rsidRDefault="001B7A10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>– развивающие и логические игры;</w:t>
      </w:r>
    </w:p>
    <w:p w:rsidR="001B7A10" w:rsidRPr="00332A68" w:rsidRDefault="001B7A10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>– музыкальные игры и импровизации;</w:t>
      </w:r>
    </w:p>
    <w:p w:rsidR="001B7A10" w:rsidRPr="00332A68" w:rsidRDefault="001B7A10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>– речевые игры, игры с буквами, звуками и слогами;</w:t>
      </w:r>
    </w:p>
    <w:p w:rsidR="001B7A10" w:rsidRPr="00332A68" w:rsidRDefault="001B7A10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>– самостоятельная деятельность в книжном уголке;</w:t>
      </w:r>
    </w:p>
    <w:p w:rsidR="001B7A10" w:rsidRPr="00332A68" w:rsidRDefault="001B7A10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>– самостоятельная изобразительная и конструктивная деятельность по выбору детей;</w:t>
      </w:r>
    </w:p>
    <w:p w:rsidR="001B7A10" w:rsidRPr="00332A68" w:rsidRDefault="001B7A10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 xml:space="preserve">– самостоятельные опыты и эксперименты и др. </w:t>
      </w:r>
    </w:p>
    <w:p w:rsidR="001B7A10" w:rsidRPr="00332A68" w:rsidRDefault="001B7A10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 xml:space="preserve">В развитии детской инициативы и самостоятельности воспитателю важно соблюдать ряд </w:t>
      </w:r>
      <w:r w:rsidRPr="00332A68">
        <w:rPr>
          <w:rFonts w:ascii="Times New Roman" w:hAnsi="Times New Roman" w:cs="Times New Roman"/>
          <w:i/>
          <w:iCs/>
          <w:sz w:val="28"/>
          <w:szCs w:val="28"/>
        </w:rPr>
        <w:t>общих требований</w:t>
      </w:r>
      <w:r w:rsidRPr="00332A68">
        <w:rPr>
          <w:rFonts w:ascii="Times New Roman" w:hAnsi="Times New Roman" w:cs="Times New Roman"/>
          <w:sz w:val="28"/>
          <w:szCs w:val="28"/>
        </w:rPr>
        <w:t>:</w:t>
      </w:r>
    </w:p>
    <w:p w:rsidR="001B7A10" w:rsidRPr="00332A68" w:rsidRDefault="001B7A10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>– развивать активный интерес детей к окружающему миру, стремление к получению новых знаний и умений;</w:t>
      </w:r>
    </w:p>
    <w:p w:rsidR="001B7A10" w:rsidRPr="00332A68" w:rsidRDefault="001B7A10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>–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1B7A10" w:rsidRPr="00332A68" w:rsidRDefault="001B7A10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>–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1B7A10" w:rsidRPr="00332A68" w:rsidRDefault="001B7A10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>– тренировать волю детей, поддерживать желание преодолевать трудности, доводить начатое дело до конца;</w:t>
      </w:r>
    </w:p>
    <w:p w:rsidR="001B7A10" w:rsidRPr="00332A68" w:rsidRDefault="001B7A10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>– ориентировать дошкольников на получение хорошего результата;</w:t>
      </w:r>
    </w:p>
    <w:p w:rsidR="001B7A10" w:rsidRPr="00332A68" w:rsidRDefault="001B7A10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lastRenderedPageBreak/>
        <w:t>– своевременно обращать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1B7A10" w:rsidRPr="00332A68" w:rsidRDefault="001B7A10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>–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1B7A10" w:rsidRPr="00332A68" w:rsidRDefault="001B7A10" w:rsidP="00332A68">
      <w:pPr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>–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E815C7" w:rsidRPr="00332A68" w:rsidRDefault="00BE38DB" w:rsidP="00332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>Приложение</w:t>
      </w:r>
      <w:r w:rsidR="00262461" w:rsidRPr="00332A68">
        <w:rPr>
          <w:rFonts w:ascii="Times New Roman" w:hAnsi="Times New Roman" w:cs="Times New Roman"/>
          <w:sz w:val="28"/>
          <w:szCs w:val="28"/>
        </w:rPr>
        <w:t xml:space="preserve"> </w:t>
      </w:r>
      <w:r w:rsidRPr="00332A68">
        <w:rPr>
          <w:rFonts w:ascii="Times New Roman" w:hAnsi="Times New Roman" w:cs="Times New Roman"/>
          <w:sz w:val="28"/>
          <w:szCs w:val="28"/>
        </w:rPr>
        <w:t>1</w:t>
      </w:r>
    </w:p>
    <w:p w:rsidR="002A5AEA" w:rsidRPr="00332A68" w:rsidRDefault="001059F6" w:rsidP="00332A6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A68">
        <w:rPr>
          <w:rFonts w:ascii="Times New Roman" w:hAnsi="Times New Roman" w:cs="Times New Roman"/>
          <w:b/>
          <w:sz w:val="28"/>
          <w:szCs w:val="28"/>
        </w:rPr>
        <w:t>С</w:t>
      </w:r>
      <w:r w:rsidR="002A5AEA" w:rsidRPr="00332A68">
        <w:rPr>
          <w:rFonts w:ascii="Times New Roman" w:hAnsi="Times New Roman" w:cs="Times New Roman"/>
          <w:b/>
          <w:sz w:val="28"/>
          <w:szCs w:val="28"/>
        </w:rPr>
        <w:t>пособы и направления поддержки детской инициативы</w:t>
      </w:r>
    </w:p>
    <w:p w:rsidR="002A5AEA" w:rsidRPr="00332A68" w:rsidRDefault="002A5AEA" w:rsidP="00332A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7206"/>
      </w:tblGrid>
      <w:tr w:rsidR="002A5AEA" w:rsidRPr="00332A68" w:rsidTr="00CD264F">
        <w:tc>
          <w:tcPr>
            <w:tcW w:w="1951" w:type="dxa"/>
          </w:tcPr>
          <w:p w:rsidR="002A5AEA" w:rsidRPr="00332A68" w:rsidRDefault="002A5AEA" w:rsidP="00332A6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12835" w:type="dxa"/>
          </w:tcPr>
          <w:p w:rsidR="002A5AEA" w:rsidRPr="00332A68" w:rsidRDefault="002A5AEA" w:rsidP="00332A6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поддержки</w:t>
            </w: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детской инициативы</w:t>
            </w:r>
          </w:p>
        </w:tc>
      </w:tr>
      <w:tr w:rsidR="002A5AEA" w:rsidRPr="00332A68" w:rsidTr="00CD264F">
        <w:tc>
          <w:tcPr>
            <w:tcW w:w="1951" w:type="dxa"/>
          </w:tcPr>
          <w:p w:rsidR="002A5AEA" w:rsidRPr="00332A68" w:rsidRDefault="002A5AEA" w:rsidP="00332A6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Социально–коммуникативное развитие</w:t>
            </w:r>
          </w:p>
        </w:tc>
        <w:tc>
          <w:tcPr>
            <w:tcW w:w="12835" w:type="dxa"/>
            <w:shd w:val="clear" w:color="auto" w:fill="auto"/>
          </w:tcPr>
          <w:p w:rsidR="002A5AEA" w:rsidRPr="00332A68" w:rsidRDefault="002A5AEA" w:rsidP="00332A68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  <w:tab w:val="num" w:pos="459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Развитие в сюжетно–ролевой игре функциональной проекции:  использование предметов заместителей; игрушек–предметов для оперирования, моделей и др.</w:t>
            </w:r>
          </w:p>
          <w:p w:rsidR="002A5AEA" w:rsidRPr="00332A68" w:rsidRDefault="00352DF8" w:rsidP="00332A68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  <w:tab w:val="num" w:pos="459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развития</w:t>
            </w:r>
            <w:r w:rsidR="002A5AEA"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 ролевой проекции: изменение игровой обстановки, персонажей игры, сюжета; их комбинирование</w:t>
            </w:r>
          </w:p>
          <w:p w:rsidR="002A5AEA" w:rsidRPr="00332A68" w:rsidRDefault="002A5AEA" w:rsidP="00332A68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  <w:tab w:val="num" w:pos="459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Стимулирование совместных игр детей</w:t>
            </w:r>
          </w:p>
          <w:p w:rsidR="002A5AEA" w:rsidRPr="00332A68" w:rsidRDefault="002A5AEA" w:rsidP="00332A68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  <w:tab w:val="num" w:pos="459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Использование маркеров игрового пространства</w:t>
            </w:r>
          </w:p>
          <w:p w:rsidR="002A5AEA" w:rsidRPr="00332A68" w:rsidRDefault="002A5AEA" w:rsidP="00332A68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  <w:tab w:val="num" w:pos="459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современных педагогических технологий: </w:t>
            </w:r>
            <w:proofErr w:type="gramStart"/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интерактивные</w:t>
            </w:r>
            <w:proofErr w:type="gramEnd"/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A5AEA" w:rsidRPr="00332A68" w:rsidRDefault="002A5AEA" w:rsidP="00332A68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  <w:tab w:val="num" w:pos="459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2A5AEA" w:rsidRPr="00332A68" w:rsidRDefault="002A5AEA" w:rsidP="00332A68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  <w:tab w:val="num" w:pos="459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Анализ проблемных ситуаций</w:t>
            </w:r>
          </w:p>
          <w:p w:rsidR="002A5AEA" w:rsidRPr="00332A68" w:rsidRDefault="002A5AEA" w:rsidP="00332A68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  <w:tab w:val="num" w:pos="459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Беседы на этические, нравственные темы</w:t>
            </w:r>
          </w:p>
          <w:p w:rsidR="002A5AEA" w:rsidRPr="00332A68" w:rsidRDefault="002A5AEA" w:rsidP="00332A68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  <w:tab w:val="num" w:pos="459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фото, иллюстраций, видеофильмов</w:t>
            </w:r>
          </w:p>
          <w:p w:rsidR="002A5AEA" w:rsidRPr="00332A68" w:rsidRDefault="002A5AEA" w:rsidP="00332A68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  <w:tab w:val="num" w:pos="459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Участие в проектной деятельности</w:t>
            </w:r>
          </w:p>
          <w:p w:rsidR="002A5AEA" w:rsidRPr="00332A68" w:rsidRDefault="002A5AEA" w:rsidP="00332A68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  <w:tab w:val="num" w:pos="459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экскурсий, встреч с интересными людьми различных профессий</w:t>
            </w:r>
          </w:p>
          <w:p w:rsidR="002A5AEA" w:rsidRPr="00332A68" w:rsidRDefault="002A5AEA" w:rsidP="00332A68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  <w:tab w:val="num" w:pos="459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приобретения опыта собственной трудовой деятельности: поручения, дежурства и др.</w:t>
            </w:r>
          </w:p>
          <w:p w:rsidR="002A5AEA" w:rsidRPr="00332A68" w:rsidRDefault="002A5AEA" w:rsidP="00332A68">
            <w:pPr>
              <w:tabs>
                <w:tab w:val="left" w:pos="222"/>
              </w:tabs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AEA" w:rsidRPr="00332A68" w:rsidTr="00CD264F">
        <w:tc>
          <w:tcPr>
            <w:tcW w:w="1951" w:type="dxa"/>
          </w:tcPr>
          <w:p w:rsidR="002A5AEA" w:rsidRPr="00332A68" w:rsidRDefault="002A5AEA" w:rsidP="00332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835" w:type="dxa"/>
            <w:shd w:val="clear" w:color="auto" w:fill="auto"/>
          </w:tcPr>
          <w:p w:rsidR="002A5AEA" w:rsidRPr="00332A68" w:rsidRDefault="002A5AEA" w:rsidP="00332A68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педагогических технологий: элементов проблемного обучения, информационных, ЗОЖ и др.</w:t>
            </w:r>
          </w:p>
          <w:p w:rsidR="002A5AEA" w:rsidRPr="00332A68" w:rsidRDefault="002A5AEA" w:rsidP="00332A68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Проведение опытов, экспериментов</w:t>
            </w:r>
          </w:p>
          <w:p w:rsidR="002A5AEA" w:rsidRPr="00332A68" w:rsidRDefault="002A5AEA" w:rsidP="00332A68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Использование алгоритмов, моделей, макетов, маршрутных карт</w:t>
            </w:r>
          </w:p>
          <w:p w:rsidR="002A5AEA" w:rsidRPr="00332A68" w:rsidRDefault="002A5AEA" w:rsidP="00332A68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Целевые прогулки и экскурсии</w:t>
            </w:r>
          </w:p>
          <w:p w:rsidR="002A5AEA" w:rsidRPr="00332A68" w:rsidRDefault="002A5AEA" w:rsidP="00332A68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Сбор и создание коллекций</w:t>
            </w:r>
          </w:p>
          <w:p w:rsidR="002A5AEA" w:rsidRPr="00332A68" w:rsidRDefault="002A5AEA" w:rsidP="00332A68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Ведение дневников наблюдений, заполнение журналов исследователя</w:t>
            </w:r>
          </w:p>
          <w:p w:rsidR="002A5AEA" w:rsidRPr="00332A68" w:rsidRDefault="002A5AEA" w:rsidP="00332A68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 в викторинах, конкурсах, КВН; олимпиадах и др. </w:t>
            </w:r>
          </w:p>
          <w:p w:rsidR="002A5AEA" w:rsidRPr="00332A68" w:rsidRDefault="002A5AEA" w:rsidP="00332A68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Использование маршрутных игр, игр–путешествий</w:t>
            </w:r>
          </w:p>
          <w:p w:rsidR="002A5AEA" w:rsidRPr="00332A68" w:rsidRDefault="002A5AEA" w:rsidP="00332A68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проблемных ситуаций, заданий, выполнение проектов </w:t>
            </w:r>
          </w:p>
          <w:p w:rsidR="002A5AEA" w:rsidRPr="00332A68" w:rsidRDefault="002A5AEA" w:rsidP="00332A68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беседа; выдвижение гипотез</w:t>
            </w:r>
          </w:p>
          <w:p w:rsidR="006B60EE" w:rsidRPr="00332A68" w:rsidRDefault="002A5AEA" w:rsidP="00332A68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Конструирование: по образцу, по схемам, по замыслу</w:t>
            </w:r>
          </w:p>
        </w:tc>
      </w:tr>
      <w:tr w:rsidR="002A5AEA" w:rsidRPr="00332A68" w:rsidTr="00CD264F">
        <w:tc>
          <w:tcPr>
            <w:tcW w:w="1951" w:type="dxa"/>
          </w:tcPr>
          <w:p w:rsidR="002A5AEA" w:rsidRPr="00332A68" w:rsidRDefault="002A5AEA" w:rsidP="00332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Художественно–эстетическое развитие</w:t>
            </w:r>
          </w:p>
        </w:tc>
        <w:tc>
          <w:tcPr>
            <w:tcW w:w="12835" w:type="dxa"/>
          </w:tcPr>
          <w:p w:rsidR="002A5AEA" w:rsidRPr="00332A68" w:rsidRDefault="002A5AEA" w:rsidP="00332A6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33" w:firstLine="284"/>
              <w:jc w:val="both"/>
              <w:rPr>
                <w:bCs/>
                <w:sz w:val="28"/>
                <w:szCs w:val="28"/>
              </w:rPr>
            </w:pPr>
            <w:r w:rsidRPr="00332A68">
              <w:rPr>
                <w:bCs/>
                <w:sz w:val="28"/>
                <w:szCs w:val="28"/>
              </w:rPr>
              <w:t xml:space="preserve">Создание </w:t>
            </w:r>
            <w:proofErr w:type="gramStart"/>
            <w:r w:rsidRPr="00332A68">
              <w:rPr>
                <w:bCs/>
                <w:sz w:val="28"/>
                <w:szCs w:val="28"/>
              </w:rPr>
              <w:t>художественно-ценной</w:t>
            </w:r>
            <w:proofErr w:type="gramEnd"/>
            <w:r w:rsidRPr="00332A68">
              <w:rPr>
                <w:bCs/>
                <w:sz w:val="28"/>
                <w:szCs w:val="28"/>
              </w:rPr>
              <w:t xml:space="preserve"> ПРС;</w:t>
            </w:r>
          </w:p>
          <w:p w:rsidR="002A5AEA" w:rsidRPr="00332A68" w:rsidRDefault="002A5AEA" w:rsidP="00332A6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33" w:firstLine="284"/>
              <w:jc w:val="both"/>
              <w:rPr>
                <w:bCs/>
                <w:sz w:val="28"/>
                <w:szCs w:val="28"/>
              </w:rPr>
            </w:pPr>
            <w:r w:rsidRPr="00332A68">
              <w:rPr>
                <w:bCs/>
                <w:sz w:val="28"/>
                <w:szCs w:val="28"/>
              </w:rPr>
              <w:t xml:space="preserve">Использование технологий: экспериментирование (с цветом, звуком и т.п.), метод проектов, элементов музейной педагогики, </w:t>
            </w:r>
          </w:p>
          <w:p w:rsidR="002A5AEA" w:rsidRPr="00332A68" w:rsidRDefault="002A5AEA" w:rsidP="00332A6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33" w:firstLine="284"/>
              <w:jc w:val="both"/>
              <w:rPr>
                <w:bCs/>
                <w:sz w:val="28"/>
                <w:szCs w:val="28"/>
              </w:rPr>
            </w:pPr>
            <w:r w:rsidRPr="00332A68">
              <w:rPr>
                <w:bCs/>
                <w:sz w:val="28"/>
                <w:szCs w:val="28"/>
              </w:rPr>
              <w:t>Использование нетрадиционных художественных техник в продуктивной деятельности</w:t>
            </w:r>
          </w:p>
          <w:p w:rsidR="002A5AEA" w:rsidRPr="00332A68" w:rsidRDefault="002A5AEA" w:rsidP="00332A6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33" w:firstLine="284"/>
              <w:jc w:val="both"/>
              <w:rPr>
                <w:bCs/>
                <w:sz w:val="28"/>
                <w:szCs w:val="28"/>
              </w:rPr>
            </w:pPr>
            <w:r w:rsidRPr="00332A68">
              <w:rPr>
                <w:bCs/>
                <w:sz w:val="28"/>
                <w:szCs w:val="28"/>
              </w:rPr>
              <w:t>Применение репродуктивного (работа по трафарету, карте-схеме, моделирование, создание худ</w:t>
            </w:r>
            <w:proofErr w:type="gramStart"/>
            <w:r w:rsidRPr="00332A68">
              <w:rPr>
                <w:bCs/>
                <w:sz w:val="28"/>
                <w:szCs w:val="28"/>
              </w:rPr>
              <w:t>.</w:t>
            </w:r>
            <w:proofErr w:type="gramEnd"/>
            <w:r w:rsidRPr="00332A6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32A68">
              <w:rPr>
                <w:bCs/>
                <w:sz w:val="28"/>
                <w:szCs w:val="28"/>
              </w:rPr>
              <w:t>о</w:t>
            </w:r>
            <w:proofErr w:type="gramEnd"/>
            <w:r w:rsidRPr="00332A68">
              <w:rPr>
                <w:bCs/>
                <w:sz w:val="28"/>
                <w:szCs w:val="28"/>
              </w:rPr>
              <w:t>браза); эвристического (выполнение части задания самостоятельно) и исследовательского  методов и приемов</w:t>
            </w:r>
          </w:p>
          <w:p w:rsidR="002A5AEA" w:rsidRPr="00332A68" w:rsidRDefault="002A5AEA" w:rsidP="00332A6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33" w:firstLine="284"/>
              <w:jc w:val="both"/>
              <w:rPr>
                <w:bCs/>
                <w:sz w:val="28"/>
                <w:szCs w:val="28"/>
              </w:rPr>
            </w:pPr>
            <w:r w:rsidRPr="00332A68">
              <w:rPr>
                <w:bCs/>
                <w:sz w:val="28"/>
                <w:szCs w:val="28"/>
              </w:rPr>
              <w:t xml:space="preserve">Использование интерактивных форм организации ООП: посещение музеев, выставок, </w:t>
            </w:r>
          </w:p>
          <w:p w:rsidR="002A5AEA" w:rsidRPr="00332A68" w:rsidRDefault="002A5AEA" w:rsidP="00332A6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before="0" w:beforeAutospacing="0" w:after="0" w:afterAutospacing="0"/>
              <w:ind w:left="33" w:firstLine="284"/>
              <w:jc w:val="both"/>
              <w:rPr>
                <w:bCs/>
                <w:sz w:val="28"/>
                <w:szCs w:val="28"/>
              </w:rPr>
            </w:pPr>
            <w:r w:rsidRPr="00332A68">
              <w:rPr>
                <w:bCs/>
                <w:sz w:val="28"/>
                <w:szCs w:val="28"/>
              </w:rPr>
              <w:t>Формы организации детской деятельности</w:t>
            </w:r>
          </w:p>
          <w:p w:rsidR="002A5AEA" w:rsidRPr="00332A68" w:rsidRDefault="002A5AEA" w:rsidP="00332A68">
            <w:pPr>
              <w:pStyle w:val="a3"/>
              <w:tabs>
                <w:tab w:val="left" w:pos="317"/>
              </w:tabs>
              <w:spacing w:before="0" w:beforeAutospacing="0" w:after="0" w:afterAutospacing="0"/>
              <w:ind w:left="33" w:firstLine="284"/>
              <w:jc w:val="both"/>
              <w:rPr>
                <w:bCs/>
                <w:sz w:val="28"/>
                <w:szCs w:val="28"/>
              </w:rPr>
            </w:pPr>
            <w:r w:rsidRPr="00332A68">
              <w:rPr>
                <w:bCs/>
                <w:sz w:val="28"/>
                <w:szCs w:val="28"/>
              </w:rPr>
              <w:t>- индивидуальные формы сопровождения развития детей (портфолио, индивидуальные занятия, индивидуальное сопровождение в рамках образовательной деятельности);</w:t>
            </w:r>
          </w:p>
          <w:p w:rsidR="002A5AEA" w:rsidRPr="00332A68" w:rsidRDefault="002A5AEA" w:rsidP="00332A68">
            <w:pPr>
              <w:pStyle w:val="a3"/>
              <w:tabs>
                <w:tab w:val="left" w:pos="317"/>
              </w:tabs>
              <w:spacing w:before="0" w:beforeAutospacing="0" w:after="0" w:afterAutospacing="0"/>
              <w:ind w:left="33" w:firstLine="284"/>
              <w:jc w:val="both"/>
              <w:rPr>
                <w:bCs/>
                <w:sz w:val="28"/>
                <w:szCs w:val="28"/>
              </w:rPr>
            </w:pPr>
            <w:r w:rsidRPr="00332A68">
              <w:rPr>
                <w:bCs/>
                <w:sz w:val="28"/>
                <w:szCs w:val="28"/>
              </w:rPr>
              <w:t>- формы организации внутригруппового взаимодействия (проекты, экскурсии, познавательные беседы и развлечений, музыкальные викторины, конкурсы, художественные мастерские, музыка в режиме дня, праздники и развлечения);</w:t>
            </w:r>
          </w:p>
          <w:p w:rsidR="002A5AEA" w:rsidRPr="00332A68" w:rsidRDefault="002A5AEA" w:rsidP="00332A68">
            <w:pPr>
              <w:pStyle w:val="a3"/>
              <w:tabs>
                <w:tab w:val="left" w:pos="317"/>
              </w:tabs>
              <w:spacing w:before="0" w:beforeAutospacing="0" w:after="0" w:afterAutospacing="0"/>
              <w:ind w:left="33" w:firstLine="284"/>
              <w:jc w:val="both"/>
              <w:rPr>
                <w:bCs/>
                <w:sz w:val="28"/>
                <w:szCs w:val="28"/>
              </w:rPr>
            </w:pPr>
            <w:r w:rsidRPr="00332A68">
              <w:rPr>
                <w:bCs/>
                <w:sz w:val="28"/>
                <w:szCs w:val="28"/>
              </w:rPr>
              <w:t>-формы организации одновозрастного взаимодействия (</w:t>
            </w:r>
            <w:proofErr w:type="gramStart"/>
            <w:r w:rsidRPr="00332A68">
              <w:rPr>
                <w:bCs/>
                <w:sz w:val="28"/>
                <w:szCs w:val="28"/>
              </w:rPr>
              <w:t>совместное</w:t>
            </w:r>
            <w:proofErr w:type="gramEnd"/>
            <w:r w:rsidRPr="00332A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32A68">
              <w:rPr>
                <w:bCs/>
                <w:sz w:val="28"/>
                <w:szCs w:val="28"/>
              </w:rPr>
              <w:t>музицирование</w:t>
            </w:r>
            <w:proofErr w:type="spellEnd"/>
            <w:r w:rsidRPr="00332A68">
              <w:rPr>
                <w:bCs/>
                <w:sz w:val="28"/>
                <w:szCs w:val="28"/>
              </w:rPr>
              <w:t xml:space="preserve"> творческих детских коллективов (ансамбли, дуэты, оркестровки, музыкальные игры - импровизации и пр.);</w:t>
            </w:r>
          </w:p>
          <w:p w:rsidR="002A5AEA" w:rsidRPr="00332A68" w:rsidRDefault="002A5AEA" w:rsidP="00332A68">
            <w:pPr>
              <w:pStyle w:val="a3"/>
              <w:tabs>
                <w:tab w:val="left" w:pos="317"/>
              </w:tabs>
              <w:spacing w:before="0" w:beforeAutospacing="0" w:after="0" w:afterAutospacing="0"/>
              <w:ind w:left="33" w:firstLine="284"/>
              <w:jc w:val="both"/>
              <w:rPr>
                <w:sz w:val="28"/>
                <w:szCs w:val="28"/>
              </w:rPr>
            </w:pPr>
            <w:r w:rsidRPr="00332A68">
              <w:rPr>
                <w:bCs/>
                <w:sz w:val="28"/>
                <w:szCs w:val="28"/>
              </w:rPr>
              <w:t>- игровая деятельность (театрализованные музыкальные игры, музыкально-дидактические игры, игры с пением, ритмические игры).</w:t>
            </w:r>
          </w:p>
        </w:tc>
      </w:tr>
      <w:tr w:rsidR="002A5AEA" w:rsidRPr="00332A68" w:rsidTr="00CD264F">
        <w:tc>
          <w:tcPr>
            <w:tcW w:w="1951" w:type="dxa"/>
          </w:tcPr>
          <w:p w:rsidR="002A5AEA" w:rsidRPr="00332A68" w:rsidRDefault="002A5AEA" w:rsidP="00332A6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835" w:type="dxa"/>
          </w:tcPr>
          <w:p w:rsidR="002A5AEA" w:rsidRPr="00332A68" w:rsidRDefault="002A5AEA" w:rsidP="00332A68">
            <w:pPr>
              <w:numPr>
                <w:ilvl w:val="0"/>
                <w:numId w:val="4"/>
              </w:numPr>
              <w:tabs>
                <w:tab w:val="left" w:pos="317"/>
                <w:tab w:val="num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информационно-коммуникативных, </w:t>
            </w:r>
            <w:proofErr w:type="spellStart"/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  <w:p w:rsidR="002A5AEA" w:rsidRPr="00332A68" w:rsidRDefault="002A5AEA" w:rsidP="00332A68">
            <w:pPr>
              <w:numPr>
                <w:ilvl w:val="0"/>
                <w:numId w:val="4"/>
              </w:numPr>
              <w:tabs>
                <w:tab w:val="left" w:pos="317"/>
                <w:tab w:val="num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Организация исследовательской деятельности</w:t>
            </w:r>
          </w:p>
          <w:p w:rsidR="002A5AEA" w:rsidRPr="00332A68" w:rsidRDefault="002A5AEA" w:rsidP="00332A68">
            <w:pPr>
              <w:numPr>
                <w:ilvl w:val="0"/>
                <w:numId w:val="4"/>
              </w:numPr>
              <w:tabs>
                <w:tab w:val="left" w:pos="317"/>
                <w:tab w:val="num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Организация личностно-ориентированного взаимодействия</w:t>
            </w:r>
          </w:p>
          <w:p w:rsidR="002A5AEA" w:rsidRPr="00332A68" w:rsidRDefault="002A5AEA" w:rsidP="00332A68">
            <w:pPr>
              <w:numPr>
                <w:ilvl w:val="0"/>
                <w:numId w:val="4"/>
              </w:numPr>
              <w:tabs>
                <w:tab w:val="left" w:pos="317"/>
                <w:tab w:val="num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интерактивных приемов «Интервью», «Карусель», «Дерево знаний»</w:t>
            </w:r>
          </w:p>
          <w:p w:rsidR="002A5AEA" w:rsidRPr="00332A68" w:rsidRDefault="002A5AEA" w:rsidP="00332A68">
            <w:pPr>
              <w:numPr>
                <w:ilvl w:val="0"/>
                <w:numId w:val="4"/>
              </w:numPr>
              <w:tabs>
                <w:tab w:val="left" w:pos="317"/>
                <w:tab w:val="num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детей в тематических проектах, фольклорных ярмарках, социальных акциях</w:t>
            </w:r>
          </w:p>
          <w:p w:rsidR="002A5AEA" w:rsidRPr="00332A68" w:rsidRDefault="002A5AEA" w:rsidP="00332A68">
            <w:pPr>
              <w:numPr>
                <w:ilvl w:val="0"/>
                <w:numId w:val="4"/>
              </w:numPr>
              <w:tabs>
                <w:tab w:val="left" w:pos="317"/>
                <w:tab w:val="num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Изготовление книжек-малышек, выпуск речевых газет</w:t>
            </w:r>
          </w:p>
          <w:p w:rsidR="002A5AEA" w:rsidRPr="00332A68" w:rsidRDefault="002A5AEA" w:rsidP="00332A68">
            <w:pPr>
              <w:numPr>
                <w:ilvl w:val="0"/>
                <w:numId w:val="4"/>
              </w:numPr>
              <w:tabs>
                <w:tab w:val="left" w:pos="317"/>
                <w:tab w:val="num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Игры-путешествия, выставки, коллекции, творческие мастерские, викторины, турниры, маршрутные игры, литературно-музыкальные праздники </w:t>
            </w:r>
            <w:proofErr w:type="gramEnd"/>
          </w:p>
          <w:p w:rsidR="002A5AEA" w:rsidRPr="00332A68" w:rsidRDefault="002A5AEA" w:rsidP="00332A68">
            <w:pPr>
              <w:numPr>
                <w:ilvl w:val="0"/>
                <w:numId w:val="4"/>
              </w:numPr>
              <w:tabs>
                <w:tab w:val="left" w:pos="317"/>
                <w:tab w:val="num" w:pos="459"/>
              </w:tabs>
              <w:spacing w:after="0" w:line="240" w:lineRule="auto"/>
              <w:ind w:left="0" w:right="6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Участие в театрализованных постановках</w:t>
            </w:r>
          </w:p>
          <w:p w:rsidR="002A5AEA" w:rsidRPr="00332A68" w:rsidRDefault="002A5AEA" w:rsidP="00332A68">
            <w:pPr>
              <w:numPr>
                <w:ilvl w:val="0"/>
                <w:numId w:val="4"/>
              </w:numPr>
              <w:tabs>
                <w:tab w:val="left" w:pos="317"/>
                <w:tab w:val="num" w:pos="459"/>
              </w:tabs>
              <w:spacing w:after="0" w:line="240" w:lineRule="auto"/>
              <w:ind w:left="0" w:right="6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Проведение дидактических игр «Подбери словечко», «Кто больше назовет действий», «Подбери признак», «Как сказать по-другому», «Кто как передвигается?», «Кто как разговаривает?»</w:t>
            </w:r>
          </w:p>
          <w:p w:rsidR="002A5AEA" w:rsidRPr="00332A68" w:rsidRDefault="002A5AEA" w:rsidP="00332A68">
            <w:pPr>
              <w:numPr>
                <w:ilvl w:val="0"/>
                <w:numId w:val="4"/>
              </w:numPr>
              <w:tabs>
                <w:tab w:val="left" w:pos="317"/>
                <w:tab w:val="num" w:pos="459"/>
              </w:tabs>
              <w:spacing w:after="0" w:line="240" w:lineRule="auto"/>
              <w:ind w:left="0" w:right="6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Организация сюжетно-ролевых игр «Осенняя ярмарка», «Пекарня», «Зоомагазин»</w:t>
            </w:r>
          </w:p>
          <w:p w:rsidR="002A5AEA" w:rsidRPr="00332A68" w:rsidRDefault="002A5AEA" w:rsidP="00332A68">
            <w:pPr>
              <w:numPr>
                <w:ilvl w:val="0"/>
                <w:numId w:val="4"/>
              </w:numPr>
              <w:tabs>
                <w:tab w:val="left" w:pos="317"/>
                <w:tab w:val="num" w:pos="459"/>
              </w:tabs>
              <w:spacing w:after="0" w:line="240" w:lineRule="auto"/>
              <w:ind w:left="0" w:right="6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предметно-схематических моделей для составления рассказов-описаний </w:t>
            </w:r>
          </w:p>
          <w:p w:rsidR="002A5AEA" w:rsidRPr="00332A68" w:rsidRDefault="002A5AEA" w:rsidP="00332A68">
            <w:pPr>
              <w:numPr>
                <w:ilvl w:val="0"/>
                <w:numId w:val="4"/>
              </w:numPr>
              <w:tabs>
                <w:tab w:val="left" w:pos="317"/>
                <w:tab w:val="num" w:pos="459"/>
              </w:tabs>
              <w:spacing w:after="0" w:line="240" w:lineRule="auto"/>
              <w:ind w:left="0" w:right="6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Наблюдения в природе, рассматривание предметов, осмотр помещения, наблюдение в природе, экскурсии</w:t>
            </w:r>
          </w:p>
        </w:tc>
      </w:tr>
      <w:tr w:rsidR="002A5AEA" w:rsidRPr="00332A68" w:rsidTr="00CD264F">
        <w:tc>
          <w:tcPr>
            <w:tcW w:w="1951" w:type="dxa"/>
          </w:tcPr>
          <w:p w:rsidR="002A5AEA" w:rsidRPr="00332A68" w:rsidRDefault="002A5AEA" w:rsidP="00332A6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2835" w:type="dxa"/>
          </w:tcPr>
          <w:p w:rsidR="002A5AEA" w:rsidRPr="00332A68" w:rsidRDefault="002A5AEA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Закаливающие процедуры</w:t>
            </w:r>
          </w:p>
          <w:p w:rsidR="002A5AEA" w:rsidRPr="00332A68" w:rsidRDefault="002A5AEA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Подвижные игры и упражнения</w:t>
            </w:r>
          </w:p>
          <w:p w:rsidR="002A5AEA" w:rsidRPr="00332A68" w:rsidRDefault="002A5AEA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Физкультминутки</w:t>
            </w:r>
          </w:p>
          <w:p w:rsidR="002A5AEA" w:rsidRPr="00332A68" w:rsidRDefault="002A5AEA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 w:rsidRPr="00332A68">
              <w:rPr>
                <w:sz w:val="28"/>
                <w:szCs w:val="28"/>
              </w:rPr>
              <w:t xml:space="preserve">Спортивные игры, развлечения, праздники, соревнования и досуги («Малые Олимпийские игры», «Папа и я – защитники Отечества»  День </w:t>
            </w:r>
            <w:proofErr w:type="spellStart"/>
            <w:r w:rsidRPr="00332A68">
              <w:rPr>
                <w:sz w:val="28"/>
                <w:szCs w:val="28"/>
              </w:rPr>
              <w:t>Здоровьяи</w:t>
            </w:r>
            <w:proofErr w:type="spellEnd"/>
            <w:r w:rsidRPr="00332A68">
              <w:rPr>
                <w:sz w:val="28"/>
                <w:szCs w:val="28"/>
              </w:rPr>
              <w:t xml:space="preserve"> т.д.)</w:t>
            </w:r>
            <w:proofErr w:type="gramEnd"/>
          </w:p>
          <w:p w:rsidR="002A5AEA" w:rsidRPr="00332A68" w:rsidRDefault="002A5AEA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Опыты, эксперименты</w:t>
            </w:r>
          </w:p>
          <w:p w:rsidR="002A5AEA" w:rsidRPr="00332A68" w:rsidRDefault="002A5AEA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Игротеки «С мамой папой не скучаем, а зарядку выполняем»</w:t>
            </w:r>
          </w:p>
          <w:p w:rsidR="002A5AEA" w:rsidRPr="00332A68" w:rsidRDefault="002A5AEA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Инсценировки</w:t>
            </w:r>
          </w:p>
          <w:p w:rsidR="002A5AEA" w:rsidRPr="00332A68" w:rsidRDefault="002A5AEA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Чтение (произведения художественной литературы, связанные по тематике с формированием элемента ЗОЖ)</w:t>
            </w:r>
          </w:p>
          <w:p w:rsidR="002A5AEA" w:rsidRPr="00332A68" w:rsidRDefault="002A5AEA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Утренняя и корригирующая гимнастика</w:t>
            </w:r>
          </w:p>
          <w:p w:rsidR="002A5AEA" w:rsidRPr="00332A68" w:rsidRDefault="002A5AEA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Гимнастика пробуждения</w:t>
            </w:r>
          </w:p>
          <w:p w:rsidR="002A5AEA" w:rsidRPr="00332A68" w:rsidRDefault="002A5AEA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Дыхательные упражнения</w:t>
            </w:r>
          </w:p>
          <w:p w:rsidR="002A5AEA" w:rsidRPr="00332A68" w:rsidRDefault="002A5AEA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Сюжетно-ролевые и дидактические игры</w:t>
            </w:r>
          </w:p>
          <w:p w:rsidR="002A5AEA" w:rsidRPr="00332A68" w:rsidRDefault="002A5AEA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Интерактивные и мультимедийные игры</w:t>
            </w:r>
          </w:p>
          <w:p w:rsidR="002A5AEA" w:rsidRPr="00332A68" w:rsidRDefault="002A5AEA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Игры - драматизации</w:t>
            </w:r>
          </w:p>
        </w:tc>
      </w:tr>
    </w:tbl>
    <w:p w:rsidR="001B7A10" w:rsidRDefault="001B7A10" w:rsidP="0033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A68" w:rsidRDefault="00332A68" w:rsidP="0033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A68" w:rsidRDefault="00332A68" w:rsidP="0033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A68" w:rsidRDefault="00332A68" w:rsidP="0033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A68" w:rsidRDefault="00332A68" w:rsidP="0033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A68" w:rsidRDefault="00332A68" w:rsidP="0033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A68" w:rsidRDefault="00332A68" w:rsidP="0033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A68" w:rsidRDefault="00332A68" w:rsidP="0033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A68" w:rsidRDefault="00332A68" w:rsidP="0033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A68" w:rsidRPr="00332A68" w:rsidRDefault="00332A68" w:rsidP="0033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F97" w:rsidRPr="00332A68" w:rsidRDefault="00262461" w:rsidP="00332A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35113" w:rsidRPr="00332A68" w:rsidRDefault="00935113" w:rsidP="00332A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4"/>
        <w:gridCol w:w="3680"/>
        <w:gridCol w:w="1130"/>
        <w:gridCol w:w="1130"/>
        <w:gridCol w:w="989"/>
        <w:gridCol w:w="1130"/>
        <w:gridCol w:w="958"/>
      </w:tblGrid>
      <w:tr w:rsidR="001669AB" w:rsidRPr="00332A68" w:rsidTr="00935113">
        <w:tc>
          <w:tcPr>
            <w:tcW w:w="534" w:type="dxa"/>
          </w:tcPr>
          <w:p w:rsidR="00935113" w:rsidRPr="00332A68" w:rsidRDefault="00935113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35113" w:rsidRPr="00332A68" w:rsidRDefault="00935113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поддержки</w:t>
            </w: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детской инициативы</w:t>
            </w:r>
          </w:p>
        </w:tc>
        <w:tc>
          <w:tcPr>
            <w:tcW w:w="1134" w:type="dxa"/>
          </w:tcPr>
          <w:p w:rsidR="00935113" w:rsidRPr="00332A68" w:rsidRDefault="00935113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1 мл.</w:t>
            </w:r>
          </w:p>
        </w:tc>
        <w:tc>
          <w:tcPr>
            <w:tcW w:w="1134" w:type="dxa"/>
          </w:tcPr>
          <w:p w:rsidR="00935113" w:rsidRPr="00332A68" w:rsidRDefault="00935113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2 мл.</w:t>
            </w:r>
          </w:p>
        </w:tc>
        <w:tc>
          <w:tcPr>
            <w:tcW w:w="992" w:type="dxa"/>
          </w:tcPr>
          <w:p w:rsidR="00935113" w:rsidRPr="00332A68" w:rsidRDefault="00935113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35113" w:rsidRPr="00332A68" w:rsidRDefault="00935113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958" w:type="dxa"/>
          </w:tcPr>
          <w:p w:rsidR="00935113" w:rsidRPr="00332A68" w:rsidRDefault="00935113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69AB" w:rsidRPr="00332A68" w:rsidTr="005E7BDD">
        <w:trPr>
          <w:cantSplit/>
          <w:trHeight w:val="1134"/>
        </w:trPr>
        <w:tc>
          <w:tcPr>
            <w:tcW w:w="534" w:type="dxa"/>
            <w:textDirection w:val="btLr"/>
          </w:tcPr>
          <w:p w:rsidR="00935113" w:rsidRPr="00332A68" w:rsidRDefault="005E7BDD" w:rsidP="00332A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Социально–коммуникативное развитие</w:t>
            </w:r>
          </w:p>
        </w:tc>
        <w:tc>
          <w:tcPr>
            <w:tcW w:w="3685" w:type="dxa"/>
          </w:tcPr>
          <w:p w:rsidR="00935113" w:rsidRPr="00332A68" w:rsidRDefault="00935113" w:rsidP="00332A68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  <w:tab w:val="num" w:pos="459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Развитие в сюжетно–ролевой игре функциональной проекции:  использование предметов заместителей; игрушек–предметов для оперирования, моделей и др.</w:t>
            </w:r>
          </w:p>
          <w:p w:rsidR="00935113" w:rsidRPr="00332A68" w:rsidRDefault="00935113" w:rsidP="00332A68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  <w:tab w:val="num" w:pos="459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развития ролевой проекции: изменение игровой обстановки, персонажей игры, сюжета; их комбинирование</w:t>
            </w:r>
          </w:p>
          <w:p w:rsidR="00935113" w:rsidRPr="00332A68" w:rsidRDefault="00935113" w:rsidP="00332A68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  <w:tab w:val="num" w:pos="459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Стимулирование совместных игр детей</w:t>
            </w:r>
          </w:p>
          <w:p w:rsidR="00935113" w:rsidRPr="00332A68" w:rsidRDefault="00935113" w:rsidP="00332A68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  <w:tab w:val="num" w:pos="459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Использование маркеров игрового пространства</w:t>
            </w:r>
          </w:p>
          <w:p w:rsidR="00935113" w:rsidRPr="00332A68" w:rsidRDefault="00935113" w:rsidP="00332A68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  <w:tab w:val="num" w:pos="459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современных педагогических технологий: </w:t>
            </w:r>
            <w:proofErr w:type="gramStart"/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интерактивные</w:t>
            </w:r>
            <w:proofErr w:type="gramEnd"/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35113" w:rsidRPr="00332A68" w:rsidRDefault="00935113" w:rsidP="00332A68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  <w:tab w:val="num" w:pos="459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935113" w:rsidRPr="00332A68" w:rsidRDefault="00935113" w:rsidP="00332A68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  <w:tab w:val="num" w:pos="459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Анализ проблемных ситуаций</w:t>
            </w:r>
          </w:p>
          <w:p w:rsidR="00935113" w:rsidRPr="00332A68" w:rsidRDefault="00935113" w:rsidP="00332A68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  <w:tab w:val="num" w:pos="459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Беседы на этические, нравственные темы</w:t>
            </w:r>
          </w:p>
          <w:p w:rsidR="00935113" w:rsidRPr="00332A68" w:rsidRDefault="00935113" w:rsidP="00332A68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  <w:tab w:val="num" w:pos="459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фото, иллюстраций, видеофильмов</w:t>
            </w:r>
          </w:p>
          <w:p w:rsidR="00935113" w:rsidRPr="00332A68" w:rsidRDefault="00935113" w:rsidP="00332A68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  <w:tab w:val="num" w:pos="459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Участие в проектной деятельности</w:t>
            </w:r>
          </w:p>
          <w:p w:rsidR="00935113" w:rsidRPr="00332A68" w:rsidRDefault="00935113" w:rsidP="00332A68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  <w:tab w:val="num" w:pos="459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экскурсий, встреч с интересными людьми различных профессий</w:t>
            </w:r>
          </w:p>
          <w:p w:rsidR="00935113" w:rsidRPr="00332A68" w:rsidRDefault="00935113" w:rsidP="00332A68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  <w:tab w:val="num" w:pos="459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приобретения опыта собственной трудовой деятельности: поручения, дежурства и др.</w:t>
            </w:r>
          </w:p>
        </w:tc>
        <w:tc>
          <w:tcPr>
            <w:tcW w:w="1134" w:type="dxa"/>
          </w:tcPr>
          <w:p w:rsidR="00935113" w:rsidRPr="00332A68" w:rsidRDefault="00935113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13" w:rsidRPr="00332A68" w:rsidRDefault="00935113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13" w:rsidRPr="00332A68" w:rsidRDefault="00935113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13" w:rsidRPr="00332A68" w:rsidRDefault="00935113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13" w:rsidRPr="00332A68" w:rsidRDefault="00935113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13" w:rsidRPr="00332A68" w:rsidRDefault="00935113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13" w:rsidRPr="00332A68" w:rsidRDefault="00935113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13" w:rsidRPr="00332A68" w:rsidRDefault="00935113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13" w:rsidRPr="00332A68" w:rsidRDefault="00935113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13" w:rsidRPr="00332A68" w:rsidRDefault="00935113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13" w:rsidRPr="00332A68" w:rsidRDefault="00935113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13" w:rsidRPr="00332A68" w:rsidRDefault="00935113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5113" w:rsidRPr="00332A68" w:rsidRDefault="00935113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35113" w:rsidRPr="00332A68" w:rsidRDefault="00935113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35113" w:rsidRPr="00332A68" w:rsidRDefault="00935113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35113" w:rsidRPr="00332A68" w:rsidRDefault="00935113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35113" w:rsidRPr="00332A68" w:rsidRDefault="00935113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9AB" w:rsidRPr="00332A68" w:rsidTr="004145C9">
        <w:trPr>
          <w:cantSplit/>
          <w:trHeight w:val="1134"/>
        </w:trPr>
        <w:tc>
          <w:tcPr>
            <w:tcW w:w="534" w:type="dxa"/>
            <w:textDirection w:val="btLr"/>
          </w:tcPr>
          <w:p w:rsidR="00935113" w:rsidRPr="00332A68" w:rsidRDefault="004145C9" w:rsidP="00332A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685" w:type="dxa"/>
          </w:tcPr>
          <w:p w:rsidR="005E7BDD" w:rsidRPr="00332A68" w:rsidRDefault="005E7BDD" w:rsidP="00332A68">
            <w:pPr>
              <w:numPr>
                <w:ilvl w:val="0"/>
                <w:numId w:val="2"/>
              </w:numPr>
              <w:tabs>
                <w:tab w:val="num" w:pos="317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педагогических технологий: элементов проблемного обучения, информационных, ЗОЖ и др.</w:t>
            </w:r>
          </w:p>
          <w:p w:rsidR="005E7BDD" w:rsidRPr="00332A68" w:rsidRDefault="005E7BDD" w:rsidP="00332A68">
            <w:pPr>
              <w:numPr>
                <w:ilvl w:val="0"/>
                <w:numId w:val="2"/>
              </w:numPr>
              <w:tabs>
                <w:tab w:val="num" w:pos="317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Проведение опытов, экспериментов</w:t>
            </w:r>
          </w:p>
          <w:p w:rsidR="005E7BDD" w:rsidRPr="00332A68" w:rsidRDefault="005E7BDD" w:rsidP="00332A68">
            <w:pPr>
              <w:numPr>
                <w:ilvl w:val="0"/>
                <w:numId w:val="2"/>
              </w:numPr>
              <w:tabs>
                <w:tab w:val="num" w:pos="317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Использование алгоритмов, моделей, макетов, маршрутных карт</w:t>
            </w:r>
          </w:p>
          <w:p w:rsidR="005E7BDD" w:rsidRPr="00332A68" w:rsidRDefault="005E7BDD" w:rsidP="00332A68">
            <w:pPr>
              <w:numPr>
                <w:ilvl w:val="0"/>
                <w:numId w:val="2"/>
              </w:numPr>
              <w:tabs>
                <w:tab w:val="num" w:pos="317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Целевые прогулки и экскурсии</w:t>
            </w:r>
          </w:p>
          <w:p w:rsidR="005E7BDD" w:rsidRPr="00332A68" w:rsidRDefault="005E7BDD" w:rsidP="00332A68">
            <w:pPr>
              <w:numPr>
                <w:ilvl w:val="0"/>
                <w:numId w:val="2"/>
              </w:numPr>
              <w:tabs>
                <w:tab w:val="num" w:pos="317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Сбор и создание коллекций</w:t>
            </w:r>
          </w:p>
          <w:p w:rsidR="005E7BDD" w:rsidRPr="00332A68" w:rsidRDefault="005E7BDD" w:rsidP="00332A68">
            <w:pPr>
              <w:numPr>
                <w:ilvl w:val="0"/>
                <w:numId w:val="2"/>
              </w:numPr>
              <w:tabs>
                <w:tab w:val="num" w:pos="317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Ведение дневников наблюдений, заполнение журналов исследователя</w:t>
            </w:r>
          </w:p>
          <w:p w:rsidR="005E7BDD" w:rsidRPr="00332A68" w:rsidRDefault="005E7BDD" w:rsidP="00332A68">
            <w:pPr>
              <w:numPr>
                <w:ilvl w:val="0"/>
                <w:numId w:val="2"/>
              </w:numPr>
              <w:tabs>
                <w:tab w:val="num" w:pos="317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викторинах, конкурсах, КВН; олимпиадах и др. </w:t>
            </w:r>
          </w:p>
          <w:p w:rsidR="005E7BDD" w:rsidRPr="00332A68" w:rsidRDefault="005E7BDD" w:rsidP="00332A68">
            <w:pPr>
              <w:numPr>
                <w:ilvl w:val="0"/>
                <w:numId w:val="2"/>
              </w:numPr>
              <w:tabs>
                <w:tab w:val="num" w:pos="317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Использование маршрутных игр, игр–путешествий</w:t>
            </w:r>
          </w:p>
          <w:p w:rsidR="005E7BDD" w:rsidRPr="00332A68" w:rsidRDefault="005E7BDD" w:rsidP="00332A68">
            <w:pPr>
              <w:numPr>
                <w:ilvl w:val="0"/>
                <w:numId w:val="2"/>
              </w:numPr>
              <w:tabs>
                <w:tab w:val="num" w:pos="317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проблемных ситуаций, заданий, выполнение проектов </w:t>
            </w:r>
          </w:p>
          <w:p w:rsidR="005E7BDD" w:rsidRPr="00332A68" w:rsidRDefault="005E7BDD" w:rsidP="00332A68">
            <w:pPr>
              <w:numPr>
                <w:ilvl w:val="0"/>
                <w:numId w:val="2"/>
              </w:numPr>
              <w:tabs>
                <w:tab w:val="num" w:pos="317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беседа; выдвижение гипотез</w:t>
            </w:r>
          </w:p>
          <w:p w:rsidR="00935113" w:rsidRPr="00332A68" w:rsidRDefault="005E7BDD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Конструирование: по образцу, по схемам, по замыслу</w:t>
            </w:r>
          </w:p>
        </w:tc>
        <w:tc>
          <w:tcPr>
            <w:tcW w:w="1134" w:type="dxa"/>
          </w:tcPr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5E7BDD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13" w:rsidRPr="00332A68" w:rsidRDefault="005E7BDD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D" w:rsidRPr="00332A68" w:rsidRDefault="005E7BDD" w:rsidP="00332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13" w:rsidRPr="00332A68" w:rsidRDefault="005E7BDD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13" w:rsidRPr="00332A68" w:rsidRDefault="004145C9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13" w:rsidRPr="00332A68" w:rsidRDefault="004145C9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8" w:type="dxa"/>
          </w:tcPr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13" w:rsidRPr="00332A68" w:rsidRDefault="004145C9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669AB" w:rsidRPr="00332A68" w:rsidTr="005B25C3">
        <w:trPr>
          <w:cantSplit/>
          <w:trHeight w:val="1134"/>
        </w:trPr>
        <w:tc>
          <w:tcPr>
            <w:tcW w:w="534" w:type="dxa"/>
            <w:textDirection w:val="btLr"/>
          </w:tcPr>
          <w:p w:rsidR="00935113" w:rsidRPr="00332A68" w:rsidRDefault="005B25C3" w:rsidP="00332A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3685" w:type="dxa"/>
          </w:tcPr>
          <w:p w:rsidR="004145C9" w:rsidRPr="00332A68" w:rsidRDefault="004145C9" w:rsidP="00332A68">
            <w:pPr>
              <w:pStyle w:val="a6"/>
              <w:numPr>
                <w:ilvl w:val="0"/>
                <w:numId w:val="12"/>
              </w:numPr>
              <w:ind w:left="0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художественно-ценной</w:t>
            </w:r>
            <w:proofErr w:type="gramEnd"/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 ПРС;</w:t>
            </w:r>
          </w:p>
          <w:p w:rsidR="004145C9" w:rsidRPr="00332A68" w:rsidRDefault="004145C9" w:rsidP="00332A68">
            <w:pPr>
              <w:pStyle w:val="a6"/>
              <w:numPr>
                <w:ilvl w:val="0"/>
                <w:numId w:val="12"/>
              </w:numPr>
              <w:ind w:left="0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технологий: </w:t>
            </w:r>
          </w:p>
          <w:p w:rsidR="004145C9" w:rsidRPr="00332A68" w:rsidRDefault="004145C9" w:rsidP="00332A68">
            <w:pPr>
              <w:pStyle w:val="a6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-экспериментирование (с цветом, звуком и т.п.),</w:t>
            </w:r>
          </w:p>
          <w:p w:rsidR="004145C9" w:rsidRPr="00332A68" w:rsidRDefault="004145C9" w:rsidP="00332A68">
            <w:pPr>
              <w:pStyle w:val="a6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 -метод проектов, </w:t>
            </w:r>
          </w:p>
          <w:p w:rsidR="004145C9" w:rsidRPr="00332A68" w:rsidRDefault="004145C9" w:rsidP="00332A68">
            <w:pPr>
              <w:pStyle w:val="a6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-элементов музейной педагогики, </w:t>
            </w:r>
          </w:p>
          <w:p w:rsidR="004145C9" w:rsidRPr="00332A68" w:rsidRDefault="004145C9" w:rsidP="00332A68">
            <w:pPr>
              <w:pStyle w:val="a6"/>
              <w:numPr>
                <w:ilvl w:val="0"/>
                <w:numId w:val="15"/>
              </w:numPr>
              <w:ind w:left="0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Использование нетрадиционных художественных техник в продуктивной деятельности</w:t>
            </w:r>
          </w:p>
          <w:p w:rsidR="004145C9" w:rsidRPr="00332A68" w:rsidRDefault="004145C9" w:rsidP="00332A68">
            <w:pPr>
              <w:pStyle w:val="a6"/>
              <w:numPr>
                <w:ilvl w:val="0"/>
                <w:numId w:val="15"/>
              </w:numPr>
              <w:ind w:left="0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gramStart"/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репродуктивного</w:t>
            </w:r>
            <w:proofErr w:type="gramEnd"/>
          </w:p>
          <w:p w:rsidR="004145C9" w:rsidRPr="00332A68" w:rsidRDefault="004145C9" w:rsidP="00332A68">
            <w:pPr>
              <w:pStyle w:val="a6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proofErr w:type="gramStart"/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трафарету, карте-схеме, моделирование, создание худ. образа); </w:t>
            </w:r>
          </w:p>
          <w:p w:rsidR="004145C9" w:rsidRPr="00332A68" w:rsidRDefault="004145C9" w:rsidP="00332A68">
            <w:pPr>
              <w:pStyle w:val="a6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-эвристического метода (выполнение части задания самостоятельно)  </w:t>
            </w:r>
          </w:p>
          <w:p w:rsidR="004145C9" w:rsidRPr="00332A68" w:rsidRDefault="004145C9" w:rsidP="00332A68">
            <w:pPr>
              <w:pStyle w:val="a6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-исследовательского  метода</w:t>
            </w:r>
          </w:p>
          <w:p w:rsidR="004145C9" w:rsidRPr="00332A68" w:rsidRDefault="004145C9" w:rsidP="00332A68">
            <w:pPr>
              <w:pStyle w:val="a6"/>
              <w:numPr>
                <w:ilvl w:val="0"/>
                <w:numId w:val="16"/>
              </w:numPr>
              <w:ind w:left="0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интерактивных форм организации ООП: </w:t>
            </w:r>
          </w:p>
          <w:p w:rsidR="004145C9" w:rsidRPr="00332A68" w:rsidRDefault="004145C9" w:rsidP="00332A68">
            <w:pPr>
              <w:pStyle w:val="a6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-посещение музеев, </w:t>
            </w:r>
          </w:p>
          <w:p w:rsidR="004145C9" w:rsidRPr="00332A68" w:rsidRDefault="004145C9" w:rsidP="00332A68">
            <w:pPr>
              <w:pStyle w:val="a6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-выставок, </w:t>
            </w:r>
          </w:p>
          <w:p w:rsidR="004145C9" w:rsidRPr="00332A68" w:rsidRDefault="004145C9" w:rsidP="00332A68">
            <w:pPr>
              <w:pStyle w:val="a6"/>
              <w:numPr>
                <w:ilvl w:val="0"/>
                <w:numId w:val="16"/>
              </w:numPr>
              <w:ind w:left="0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детской деятельности</w:t>
            </w:r>
          </w:p>
          <w:p w:rsidR="004145C9" w:rsidRPr="00332A68" w:rsidRDefault="004145C9" w:rsidP="00332A68">
            <w:pPr>
              <w:pStyle w:val="a6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- индивидуальные формы сопровождения развития детей (портфолио, индивидуальные</w:t>
            </w:r>
            <w:proofErr w:type="gramEnd"/>
          </w:p>
          <w:p w:rsidR="004145C9" w:rsidRPr="00332A68" w:rsidRDefault="004145C9" w:rsidP="00332A68">
            <w:pPr>
              <w:pStyle w:val="a6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 занятия, индивидуальное сопровождение в рамках образовательной деятельности);</w:t>
            </w:r>
          </w:p>
          <w:p w:rsidR="004145C9" w:rsidRPr="00332A68" w:rsidRDefault="004145C9" w:rsidP="00332A68">
            <w:pPr>
              <w:pStyle w:val="a6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- формы организации внутригруппового взаимодействия (проекты, экскурсии, познавательные беседы и развлечений, музыкальные викторины, конкурсы, художественные мастерские, праздники и развлечения);</w:t>
            </w:r>
          </w:p>
          <w:p w:rsidR="00935113" w:rsidRPr="00332A68" w:rsidRDefault="004145C9" w:rsidP="00332A68">
            <w:pPr>
              <w:pStyle w:val="a3"/>
              <w:tabs>
                <w:tab w:val="left" w:pos="317"/>
              </w:tabs>
              <w:spacing w:before="0" w:beforeAutospacing="0" w:after="0" w:afterAutospacing="0"/>
              <w:ind w:firstLine="283"/>
              <w:jc w:val="both"/>
              <w:rPr>
                <w:sz w:val="28"/>
                <w:szCs w:val="28"/>
              </w:rPr>
            </w:pPr>
            <w:r w:rsidRPr="00332A68">
              <w:rPr>
                <w:bCs/>
                <w:sz w:val="28"/>
                <w:szCs w:val="28"/>
              </w:rPr>
              <w:t xml:space="preserve">-формы организации одновозрастного взаимодействия (совместное </w:t>
            </w:r>
            <w:proofErr w:type="spellStart"/>
            <w:r w:rsidRPr="00332A68">
              <w:rPr>
                <w:bCs/>
                <w:sz w:val="28"/>
                <w:szCs w:val="28"/>
              </w:rPr>
              <w:t>музицирование</w:t>
            </w:r>
            <w:proofErr w:type="spellEnd"/>
            <w:r w:rsidRPr="00332A68">
              <w:rPr>
                <w:bCs/>
                <w:sz w:val="28"/>
                <w:szCs w:val="28"/>
              </w:rPr>
              <w:t xml:space="preserve"> </w:t>
            </w:r>
            <w:r w:rsidR="005B25C3" w:rsidRPr="00332A68">
              <w:rPr>
                <w:bCs/>
                <w:sz w:val="28"/>
                <w:szCs w:val="28"/>
              </w:rPr>
              <w:t>творческих детских коллективов – ансамбли, дуэты, оркестровки)</w:t>
            </w:r>
            <w:r w:rsidRPr="00332A6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32A68">
              <w:rPr>
                <w:bCs/>
                <w:sz w:val="28"/>
                <w:szCs w:val="28"/>
              </w:rPr>
              <w:t>-и</w:t>
            </w:r>
            <w:proofErr w:type="gramEnd"/>
            <w:r w:rsidRPr="00332A68">
              <w:rPr>
                <w:bCs/>
                <w:sz w:val="28"/>
                <w:szCs w:val="28"/>
              </w:rPr>
              <w:t>гровая деятельность (театрализованные музыкальные игры, музыкально-дидактические игры, игры с пением, ритмические игры).</w:t>
            </w:r>
          </w:p>
        </w:tc>
        <w:tc>
          <w:tcPr>
            <w:tcW w:w="1134" w:type="dxa"/>
          </w:tcPr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13" w:rsidRPr="00332A68" w:rsidRDefault="00935113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C9" w:rsidRPr="00332A68" w:rsidRDefault="004145C9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113" w:rsidRPr="00332A68" w:rsidRDefault="004145C9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13" w:rsidRPr="00332A68" w:rsidRDefault="00935113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13" w:rsidRPr="00332A68" w:rsidRDefault="00935113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13" w:rsidRPr="00332A68" w:rsidRDefault="00935113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9AB" w:rsidRPr="00332A68" w:rsidTr="001669AB">
        <w:trPr>
          <w:cantSplit/>
          <w:trHeight w:val="1134"/>
        </w:trPr>
        <w:tc>
          <w:tcPr>
            <w:tcW w:w="534" w:type="dxa"/>
            <w:textDirection w:val="btLr"/>
          </w:tcPr>
          <w:p w:rsidR="00935113" w:rsidRPr="00332A68" w:rsidRDefault="005B25C3" w:rsidP="00332A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3685" w:type="dxa"/>
          </w:tcPr>
          <w:p w:rsidR="001669AB" w:rsidRPr="00332A68" w:rsidRDefault="001669AB" w:rsidP="00332A68">
            <w:pPr>
              <w:numPr>
                <w:ilvl w:val="0"/>
                <w:numId w:val="4"/>
              </w:numPr>
              <w:tabs>
                <w:tab w:val="left" w:pos="317"/>
                <w:tab w:val="num" w:pos="459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информационно-коммуникативных, </w:t>
            </w:r>
            <w:proofErr w:type="spellStart"/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  <w:p w:rsidR="001669AB" w:rsidRPr="00332A68" w:rsidRDefault="001669AB" w:rsidP="00332A68">
            <w:pPr>
              <w:numPr>
                <w:ilvl w:val="0"/>
                <w:numId w:val="4"/>
              </w:numPr>
              <w:tabs>
                <w:tab w:val="left" w:pos="317"/>
                <w:tab w:val="num" w:pos="459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Организация исследовательской деятельности</w:t>
            </w:r>
          </w:p>
          <w:p w:rsidR="001669AB" w:rsidRPr="00332A68" w:rsidRDefault="001669AB" w:rsidP="00332A68">
            <w:pPr>
              <w:numPr>
                <w:ilvl w:val="0"/>
                <w:numId w:val="4"/>
              </w:numPr>
              <w:tabs>
                <w:tab w:val="left" w:pos="317"/>
                <w:tab w:val="num" w:pos="459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Организация личностно-ориентированного взаимодействия</w:t>
            </w:r>
          </w:p>
          <w:p w:rsidR="001669AB" w:rsidRPr="00332A68" w:rsidRDefault="001669AB" w:rsidP="00332A68">
            <w:pPr>
              <w:numPr>
                <w:ilvl w:val="0"/>
                <w:numId w:val="4"/>
              </w:numPr>
              <w:tabs>
                <w:tab w:val="left" w:pos="317"/>
                <w:tab w:val="num" w:pos="459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интерактивных приемов </w:t>
            </w:r>
          </w:p>
          <w:p w:rsidR="001669AB" w:rsidRPr="00332A68" w:rsidRDefault="001669AB" w:rsidP="00332A68">
            <w:pPr>
              <w:tabs>
                <w:tab w:val="left" w:pos="317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-«Интервью», </w:t>
            </w:r>
          </w:p>
          <w:p w:rsidR="00E37DCA" w:rsidRPr="00332A68" w:rsidRDefault="00E37DCA" w:rsidP="00332A68">
            <w:pPr>
              <w:tabs>
                <w:tab w:val="left" w:pos="317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9AB" w:rsidRPr="00332A68" w:rsidRDefault="001669AB" w:rsidP="00332A68">
            <w:pPr>
              <w:tabs>
                <w:tab w:val="left" w:pos="317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-«Карусель», </w:t>
            </w:r>
          </w:p>
          <w:p w:rsidR="00E37DCA" w:rsidRPr="00332A68" w:rsidRDefault="00E37DCA" w:rsidP="00332A68">
            <w:pPr>
              <w:tabs>
                <w:tab w:val="left" w:pos="317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9AB" w:rsidRPr="00332A68" w:rsidRDefault="001669AB" w:rsidP="00332A68">
            <w:pPr>
              <w:tabs>
                <w:tab w:val="left" w:pos="317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-«Дерево знаний»</w:t>
            </w:r>
          </w:p>
          <w:p w:rsidR="001669AB" w:rsidRPr="00332A68" w:rsidRDefault="001669AB" w:rsidP="00332A68">
            <w:pPr>
              <w:numPr>
                <w:ilvl w:val="0"/>
                <w:numId w:val="4"/>
              </w:numPr>
              <w:tabs>
                <w:tab w:val="left" w:pos="317"/>
                <w:tab w:val="num" w:pos="459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Участие детей в тематических проектах, фольклорных ярмарках, социальных акциях</w:t>
            </w:r>
          </w:p>
          <w:p w:rsidR="001669AB" w:rsidRPr="00332A68" w:rsidRDefault="001669AB" w:rsidP="00332A68">
            <w:pPr>
              <w:numPr>
                <w:ilvl w:val="0"/>
                <w:numId w:val="4"/>
              </w:numPr>
              <w:tabs>
                <w:tab w:val="left" w:pos="317"/>
                <w:tab w:val="num" w:pos="459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Изготовление книжек-малышек, выпуск речевых газет</w:t>
            </w:r>
          </w:p>
          <w:p w:rsidR="001669AB" w:rsidRPr="00332A68" w:rsidRDefault="001669AB" w:rsidP="00332A68">
            <w:pPr>
              <w:numPr>
                <w:ilvl w:val="0"/>
                <w:numId w:val="4"/>
              </w:numPr>
              <w:tabs>
                <w:tab w:val="left" w:pos="317"/>
                <w:tab w:val="num" w:pos="459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Игры-путешествия, выставки, коллекции, творческие мастерские, викторины, турниры, маршрутные игры, литературно-музыкальные праздники </w:t>
            </w:r>
            <w:proofErr w:type="gramEnd"/>
          </w:p>
          <w:p w:rsidR="001669AB" w:rsidRPr="00332A68" w:rsidRDefault="001669AB" w:rsidP="00332A68">
            <w:pPr>
              <w:numPr>
                <w:ilvl w:val="0"/>
                <w:numId w:val="4"/>
              </w:numPr>
              <w:tabs>
                <w:tab w:val="left" w:pos="317"/>
                <w:tab w:val="num" w:pos="459"/>
              </w:tabs>
              <w:ind w:left="0" w:right="6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Участие в театрализованных постановках</w:t>
            </w:r>
          </w:p>
          <w:p w:rsidR="001669AB" w:rsidRPr="00332A68" w:rsidRDefault="001669AB" w:rsidP="00332A68">
            <w:pPr>
              <w:numPr>
                <w:ilvl w:val="0"/>
                <w:numId w:val="4"/>
              </w:numPr>
              <w:tabs>
                <w:tab w:val="left" w:pos="317"/>
                <w:tab w:val="num" w:pos="459"/>
              </w:tabs>
              <w:ind w:left="0" w:right="6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Проведение дидактических игр «Подбери словечко», «Кто больше назовет действий», «Подбери признак», «Как сказать по-другому», «Кто как передвигается?», «Кто как разговаривает?»</w:t>
            </w:r>
          </w:p>
          <w:p w:rsidR="001669AB" w:rsidRPr="00332A68" w:rsidRDefault="001669AB" w:rsidP="00332A68">
            <w:pPr>
              <w:numPr>
                <w:ilvl w:val="0"/>
                <w:numId w:val="4"/>
              </w:numPr>
              <w:tabs>
                <w:tab w:val="left" w:pos="317"/>
                <w:tab w:val="num" w:pos="459"/>
              </w:tabs>
              <w:ind w:left="0" w:right="6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Организация сюжетно-ролевых игр «Осенняя ярмарка», «Пекарня», «Зоомагазин»</w:t>
            </w:r>
          </w:p>
          <w:p w:rsidR="001669AB" w:rsidRPr="00332A68" w:rsidRDefault="001669AB" w:rsidP="00332A68">
            <w:pPr>
              <w:numPr>
                <w:ilvl w:val="0"/>
                <w:numId w:val="4"/>
              </w:numPr>
              <w:tabs>
                <w:tab w:val="left" w:pos="317"/>
                <w:tab w:val="num" w:pos="459"/>
              </w:tabs>
              <w:ind w:left="0" w:right="6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предметно-схематических моделей для составления рассказов-описаний </w:t>
            </w:r>
          </w:p>
          <w:p w:rsidR="00935113" w:rsidRPr="00332A68" w:rsidRDefault="001669AB" w:rsidP="00332A68">
            <w:pPr>
              <w:numPr>
                <w:ilvl w:val="0"/>
                <w:numId w:val="4"/>
              </w:numPr>
              <w:tabs>
                <w:tab w:val="left" w:pos="317"/>
                <w:tab w:val="num" w:pos="459"/>
              </w:tabs>
              <w:ind w:left="0" w:right="6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t>Наблюдения в природе, рассматривание предметов, осмотр помещения, наблюдение в природе, экскурсии</w:t>
            </w:r>
          </w:p>
        </w:tc>
        <w:tc>
          <w:tcPr>
            <w:tcW w:w="1134" w:type="dxa"/>
          </w:tcPr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9AB" w:rsidRPr="00332A68" w:rsidRDefault="001669AB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13" w:rsidRPr="00332A68" w:rsidRDefault="001669AB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13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35113" w:rsidRPr="00332A68" w:rsidRDefault="00935113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CA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13" w:rsidRPr="00332A68" w:rsidRDefault="00E37DCA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669AB" w:rsidRPr="00332A68" w:rsidTr="005B25C3">
        <w:trPr>
          <w:cantSplit/>
          <w:trHeight w:val="1134"/>
        </w:trPr>
        <w:tc>
          <w:tcPr>
            <w:tcW w:w="534" w:type="dxa"/>
            <w:textDirection w:val="btLr"/>
          </w:tcPr>
          <w:p w:rsidR="00935113" w:rsidRPr="00332A68" w:rsidRDefault="005B25C3" w:rsidP="00332A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3685" w:type="dxa"/>
          </w:tcPr>
          <w:p w:rsidR="005B25C3" w:rsidRPr="00332A68" w:rsidRDefault="005B25C3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Закаливающие процедуры</w:t>
            </w:r>
          </w:p>
          <w:p w:rsidR="005B25C3" w:rsidRPr="00332A68" w:rsidRDefault="005B25C3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Подвижные игры и упражнения</w:t>
            </w:r>
          </w:p>
          <w:p w:rsidR="005B25C3" w:rsidRPr="00332A68" w:rsidRDefault="005B25C3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Физкультминутки</w:t>
            </w:r>
          </w:p>
          <w:p w:rsidR="005B25C3" w:rsidRPr="00332A68" w:rsidRDefault="005B25C3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 w:rsidRPr="00332A68">
              <w:rPr>
                <w:sz w:val="28"/>
                <w:szCs w:val="28"/>
              </w:rPr>
              <w:t xml:space="preserve">Спортивные игры, развлечения, праздники, соревнования и досуги («Малые Олимпийские игры», «Папа и я – защитники Отечества»  День </w:t>
            </w:r>
            <w:proofErr w:type="spellStart"/>
            <w:r w:rsidRPr="00332A68">
              <w:rPr>
                <w:sz w:val="28"/>
                <w:szCs w:val="28"/>
              </w:rPr>
              <w:t>Здоровьяи</w:t>
            </w:r>
            <w:proofErr w:type="spellEnd"/>
            <w:r w:rsidRPr="00332A68">
              <w:rPr>
                <w:sz w:val="28"/>
                <w:szCs w:val="28"/>
              </w:rPr>
              <w:t xml:space="preserve"> т.д.)</w:t>
            </w:r>
            <w:proofErr w:type="gramEnd"/>
          </w:p>
          <w:p w:rsidR="005B25C3" w:rsidRPr="00332A68" w:rsidRDefault="005B25C3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Кружки, секции</w:t>
            </w:r>
          </w:p>
          <w:p w:rsidR="005B25C3" w:rsidRPr="00332A68" w:rsidRDefault="005B25C3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Опыты, эксперименты</w:t>
            </w:r>
          </w:p>
          <w:p w:rsidR="005B25C3" w:rsidRPr="00332A68" w:rsidRDefault="005B25C3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Игротеки «С мамой папой не скучаем, а зарядку выполняем»</w:t>
            </w:r>
          </w:p>
          <w:p w:rsidR="005B25C3" w:rsidRPr="00332A68" w:rsidRDefault="005B25C3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Инсценировки</w:t>
            </w:r>
          </w:p>
          <w:p w:rsidR="005B25C3" w:rsidRPr="00332A68" w:rsidRDefault="005B25C3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Чтение (произведения художественной литературы, связанные по тематике с формированием элемента ЗОЖ)</w:t>
            </w:r>
          </w:p>
          <w:p w:rsidR="005B25C3" w:rsidRPr="00332A68" w:rsidRDefault="005B25C3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Утренняя и корригирующая гимнастика</w:t>
            </w:r>
          </w:p>
          <w:p w:rsidR="005B25C3" w:rsidRPr="00332A68" w:rsidRDefault="005B25C3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Гимнастика пробуждения</w:t>
            </w:r>
          </w:p>
          <w:p w:rsidR="005B25C3" w:rsidRPr="00332A68" w:rsidRDefault="005B25C3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Дыхательные упражнения</w:t>
            </w:r>
          </w:p>
          <w:p w:rsidR="005B25C3" w:rsidRPr="00332A68" w:rsidRDefault="005B25C3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Сюжетно-ролевые и дидактические игры</w:t>
            </w:r>
          </w:p>
          <w:p w:rsidR="005B25C3" w:rsidRPr="00332A68" w:rsidRDefault="005B25C3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Интерактивные и мультимедийные игры</w:t>
            </w:r>
          </w:p>
          <w:p w:rsidR="00935113" w:rsidRPr="00332A68" w:rsidRDefault="005B25C3" w:rsidP="00332A6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332A68">
              <w:rPr>
                <w:sz w:val="28"/>
                <w:szCs w:val="28"/>
              </w:rPr>
              <w:t>Игры - драматизации</w:t>
            </w:r>
          </w:p>
        </w:tc>
        <w:tc>
          <w:tcPr>
            <w:tcW w:w="1134" w:type="dxa"/>
          </w:tcPr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35113" w:rsidRPr="00332A68" w:rsidRDefault="00935113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113" w:rsidRPr="00332A68" w:rsidRDefault="00935113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35113" w:rsidRPr="00332A68" w:rsidRDefault="00935113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35113" w:rsidRPr="00332A68" w:rsidRDefault="00935113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12F95" w:rsidRPr="00332A68" w:rsidRDefault="00A12F95" w:rsidP="00332A6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6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35113" w:rsidRPr="00332A68" w:rsidRDefault="00935113" w:rsidP="00332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F97" w:rsidRPr="00332A68" w:rsidRDefault="00D42F97" w:rsidP="00332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F97" w:rsidRPr="00332A68" w:rsidRDefault="00D42F97" w:rsidP="00332A6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F97" w:rsidRPr="00332A68" w:rsidRDefault="004C4A53" w:rsidP="00332A6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>Литература:</w:t>
      </w:r>
    </w:p>
    <w:p w:rsidR="004C4A53" w:rsidRPr="00332A68" w:rsidRDefault="004C4A53" w:rsidP="00332A6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>1.Дыбина, О.В. Образовательная среда и организация самостоятельной деятельности дошкольников старшего дошкольного возраста: методические рекомендации/ под ред.</w:t>
      </w:r>
      <w:r w:rsidR="00CD2A31" w:rsidRPr="00332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A68">
        <w:rPr>
          <w:rFonts w:ascii="Times New Roman" w:hAnsi="Times New Roman" w:cs="Times New Roman"/>
          <w:sz w:val="28"/>
          <w:szCs w:val="28"/>
        </w:rPr>
        <w:t>О.В.Дыбиной</w:t>
      </w:r>
      <w:proofErr w:type="spellEnd"/>
      <w:r w:rsidRPr="00332A68">
        <w:rPr>
          <w:rFonts w:ascii="Times New Roman" w:hAnsi="Times New Roman" w:cs="Times New Roman"/>
          <w:sz w:val="28"/>
          <w:szCs w:val="28"/>
        </w:rPr>
        <w:t>/ - М.:</w:t>
      </w:r>
      <w:r w:rsidR="00CD2A31" w:rsidRPr="00332A68">
        <w:rPr>
          <w:rFonts w:ascii="Times New Roman" w:hAnsi="Times New Roman" w:cs="Times New Roman"/>
          <w:sz w:val="28"/>
          <w:szCs w:val="28"/>
        </w:rPr>
        <w:t xml:space="preserve"> </w:t>
      </w:r>
      <w:r w:rsidRPr="00332A68">
        <w:rPr>
          <w:rFonts w:ascii="Times New Roman" w:hAnsi="Times New Roman" w:cs="Times New Roman"/>
          <w:sz w:val="28"/>
          <w:szCs w:val="28"/>
        </w:rPr>
        <w:t>Центр педагогического образования, 2008.</w:t>
      </w:r>
    </w:p>
    <w:p w:rsidR="004C4A53" w:rsidRPr="00332A68" w:rsidRDefault="004C4A53" w:rsidP="00332A6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t xml:space="preserve">2.Коротаева </w:t>
      </w:r>
      <w:proofErr w:type="gramStart"/>
      <w:r w:rsidRPr="00332A6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332A68">
        <w:rPr>
          <w:rFonts w:ascii="Times New Roman" w:hAnsi="Times New Roman" w:cs="Times New Roman"/>
          <w:sz w:val="28"/>
          <w:szCs w:val="28"/>
        </w:rPr>
        <w:t xml:space="preserve">, Е.В., </w:t>
      </w:r>
      <w:proofErr w:type="spellStart"/>
      <w:r w:rsidRPr="00332A68">
        <w:rPr>
          <w:rFonts w:ascii="Times New Roman" w:hAnsi="Times New Roman" w:cs="Times New Roman"/>
          <w:sz w:val="28"/>
          <w:szCs w:val="28"/>
        </w:rPr>
        <w:t>Святцева</w:t>
      </w:r>
      <w:proofErr w:type="spellEnd"/>
      <w:r w:rsidRPr="00332A68">
        <w:rPr>
          <w:rFonts w:ascii="Times New Roman" w:hAnsi="Times New Roman" w:cs="Times New Roman"/>
          <w:sz w:val="28"/>
          <w:szCs w:val="28"/>
        </w:rPr>
        <w:t>, А.В. Подходы к развитию инициативности  детей старшего дошкольного</w:t>
      </w:r>
      <w:r w:rsidR="00CD2A31" w:rsidRPr="00332A68">
        <w:rPr>
          <w:rFonts w:ascii="Times New Roman" w:hAnsi="Times New Roman" w:cs="Times New Roman"/>
          <w:sz w:val="28"/>
          <w:szCs w:val="28"/>
        </w:rPr>
        <w:t xml:space="preserve"> возраста/Современные проблемы н</w:t>
      </w:r>
      <w:r w:rsidRPr="00332A68">
        <w:rPr>
          <w:rFonts w:ascii="Times New Roman" w:hAnsi="Times New Roman" w:cs="Times New Roman"/>
          <w:sz w:val="28"/>
          <w:szCs w:val="28"/>
        </w:rPr>
        <w:t>ауки и образования. -2016. - № 2.</w:t>
      </w:r>
    </w:p>
    <w:p w:rsidR="004C4A53" w:rsidRPr="00332A68" w:rsidRDefault="004C4A53" w:rsidP="00332A6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32A68">
        <w:rPr>
          <w:rFonts w:ascii="Times New Roman" w:hAnsi="Times New Roman" w:cs="Times New Roman"/>
          <w:sz w:val="28"/>
          <w:szCs w:val="28"/>
        </w:rPr>
        <w:lastRenderedPageBreak/>
        <w:t xml:space="preserve">3. Воспитываем дошкольников самостоятельными / Сборник статей Российского государственного педагогического университета </w:t>
      </w:r>
      <w:proofErr w:type="spellStart"/>
      <w:r w:rsidRPr="00332A68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332A6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32A68">
        <w:rPr>
          <w:rFonts w:ascii="Times New Roman" w:hAnsi="Times New Roman" w:cs="Times New Roman"/>
          <w:sz w:val="28"/>
          <w:szCs w:val="28"/>
        </w:rPr>
        <w:t>ерцена</w:t>
      </w:r>
      <w:proofErr w:type="spellEnd"/>
      <w:r w:rsidRPr="00332A68">
        <w:rPr>
          <w:rFonts w:ascii="Times New Roman" w:hAnsi="Times New Roman" w:cs="Times New Roman"/>
          <w:sz w:val="28"/>
          <w:szCs w:val="28"/>
        </w:rPr>
        <w:t xml:space="preserve"> / СПб «Детство-Пресс»</w:t>
      </w:r>
      <w:r w:rsidR="00CD2A31" w:rsidRPr="00332A68">
        <w:rPr>
          <w:rFonts w:ascii="Times New Roman" w:hAnsi="Times New Roman" w:cs="Times New Roman"/>
          <w:sz w:val="28"/>
          <w:szCs w:val="28"/>
        </w:rPr>
        <w:t>, 2002.</w:t>
      </w:r>
    </w:p>
    <w:p w:rsidR="00D42F97" w:rsidRPr="00332A68" w:rsidRDefault="00D42F97" w:rsidP="00332A6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42F97" w:rsidRPr="00332A68" w:rsidRDefault="00D42F97" w:rsidP="00332A6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F97" w:rsidRPr="00332A68" w:rsidRDefault="00D42F97" w:rsidP="00332A6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F97" w:rsidRPr="00332A68" w:rsidRDefault="00D42F97" w:rsidP="00332A6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F97" w:rsidRPr="00332A68" w:rsidRDefault="00D42F97" w:rsidP="00332A6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F97" w:rsidRPr="00332A68" w:rsidRDefault="00D42F97" w:rsidP="00332A6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F97" w:rsidRPr="00332A68" w:rsidRDefault="00D42F97" w:rsidP="00332A6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461" w:rsidRPr="00332A68" w:rsidRDefault="00262461" w:rsidP="00332A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2461" w:rsidRPr="00332A68" w:rsidRDefault="00262461" w:rsidP="00332A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62461" w:rsidRPr="00332A68" w:rsidSect="002D2D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E2523"/>
    <w:multiLevelType w:val="hybridMultilevel"/>
    <w:tmpl w:val="C64017D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510C1"/>
    <w:multiLevelType w:val="hybridMultilevel"/>
    <w:tmpl w:val="BF967D0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87551"/>
    <w:multiLevelType w:val="hybridMultilevel"/>
    <w:tmpl w:val="A88C7B2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242B4797"/>
    <w:multiLevelType w:val="hybridMultilevel"/>
    <w:tmpl w:val="6ED43B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9563C"/>
    <w:multiLevelType w:val="hybridMultilevel"/>
    <w:tmpl w:val="F514C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1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CC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2A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8C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A5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47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CF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2B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3576C5"/>
    <w:multiLevelType w:val="hybridMultilevel"/>
    <w:tmpl w:val="4DD8EB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A2E68"/>
    <w:multiLevelType w:val="hybridMultilevel"/>
    <w:tmpl w:val="2A4CFD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A802ED2"/>
    <w:multiLevelType w:val="hybridMultilevel"/>
    <w:tmpl w:val="D780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53E03"/>
    <w:multiLevelType w:val="hybridMultilevel"/>
    <w:tmpl w:val="D6F4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172DC2"/>
    <w:multiLevelType w:val="hybridMultilevel"/>
    <w:tmpl w:val="39F61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1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CC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2A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8C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A5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47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CF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2B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AB129F3"/>
    <w:multiLevelType w:val="hybridMultilevel"/>
    <w:tmpl w:val="13D29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03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A7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A7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A8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0B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03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44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4E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13"/>
  </w:num>
  <w:num w:numId="10">
    <w:abstractNumId w:val="5"/>
  </w:num>
  <w:num w:numId="11">
    <w:abstractNumId w:val="11"/>
  </w:num>
  <w:num w:numId="12">
    <w:abstractNumId w:val="6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1B7"/>
    <w:rsid w:val="00014DDC"/>
    <w:rsid w:val="00070F94"/>
    <w:rsid w:val="000A71B2"/>
    <w:rsid w:val="000D6075"/>
    <w:rsid w:val="001059F6"/>
    <w:rsid w:val="00125A61"/>
    <w:rsid w:val="001669AB"/>
    <w:rsid w:val="001B7A10"/>
    <w:rsid w:val="001C4985"/>
    <w:rsid w:val="001F730A"/>
    <w:rsid w:val="0021504D"/>
    <w:rsid w:val="002224DB"/>
    <w:rsid w:val="00251B76"/>
    <w:rsid w:val="00262461"/>
    <w:rsid w:val="00273BEE"/>
    <w:rsid w:val="002A5AEA"/>
    <w:rsid w:val="002D2D2C"/>
    <w:rsid w:val="00332A68"/>
    <w:rsid w:val="00352DF8"/>
    <w:rsid w:val="003834E5"/>
    <w:rsid w:val="004145C9"/>
    <w:rsid w:val="004C4A53"/>
    <w:rsid w:val="004F7FA6"/>
    <w:rsid w:val="005225A1"/>
    <w:rsid w:val="00542486"/>
    <w:rsid w:val="00554B4E"/>
    <w:rsid w:val="0058218B"/>
    <w:rsid w:val="005B25C3"/>
    <w:rsid w:val="005B2E20"/>
    <w:rsid w:val="005C0EFC"/>
    <w:rsid w:val="005E7BDD"/>
    <w:rsid w:val="005F7E0B"/>
    <w:rsid w:val="006B60EE"/>
    <w:rsid w:val="006C1FAA"/>
    <w:rsid w:val="006D0555"/>
    <w:rsid w:val="00706423"/>
    <w:rsid w:val="007076AB"/>
    <w:rsid w:val="00723BF9"/>
    <w:rsid w:val="007456C4"/>
    <w:rsid w:val="007620E3"/>
    <w:rsid w:val="007B1EAC"/>
    <w:rsid w:val="00835512"/>
    <w:rsid w:val="00837DAA"/>
    <w:rsid w:val="008577E6"/>
    <w:rsid w:val="00866349"/>
    <w:rsid w:val="0087059E"/>
    <w:rsid w:val="00876715"/>
    <w:rsid w:val="00904218"/>
    <w:rsid w:val="00935113"/>
    <w:rsid w:val="009579C2"/>
    <w:rsid w:val="00972ABA"/>
    <w:rsid w:val="009A3173"/>
    <w:rsid w:val="00A02B3D"/>
    <w:rsid w:val="00A12F95"/>
    <w:rsid w:val="00A331B7"/>
    <w:rsid w:val="00A547D4"/>
    <w:rsid w:val="00A61DCF"/>
    <w:rsid w:val="00A75F55"/>
    <w:rsid w:val="00AA698E"/>
    <w:rsid w:val="00AC69C7"/>
    <w:rsid w:val="00B42662"/>
    <w:rsid w:val="00B74EEC"/>
    <w:rsid w:val="00BC1339"/>
    <w:rsid w:val="00BE38DB"/>
    <w:rsid w:val="00BE4F0E"/>
    <w:rsid w:val="00C24916"/>
    <w:rsid w:val="00C33502"/>
    <w:rsid w:val="00C34EC0"/>
    <w:rsid w:val="00C95C23"/>
    <w:rsid w:val="00CD264F"/>
    <w:rsid w:val="00CD2A31"/>
    <w:rsid w:val="00D42F97"/>
    <w:rsid w:val="00E112C2"/>
    <w:rsid w:val="00E37DCA"/>
    <w:rsid w:val="00E765F9"/>
    <w:rsid w:val="00E815C7"/>
    <w:rsid w:val="00EE7313"/>
    <w:rsid w:val="00F12950"/>
    <w:rsid w:val="00F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2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A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7059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No Spacing"/>
    <w:uiPriority w:val="1"/>
    <w:qFormat/>
    <w:rsid w:val="002D2D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2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A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7059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D6BE0-BBEE-474D-94DC-2AABC114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16</Pages>
  <Words>4085</Words>
  <Characters>23287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Мамиk</cp:lastModifiedBy>
  <cp:revision>29</cp:revision>
  <cp:lastPrinted>2015-10-08T07:56:00Z</cp:lastPrinted>
  <dcterms:created xsi:type="dcterms:W3CDTF">2015-09-24T19:21:00Z</dcterms:created>
  <dcterms:modified xsi:type="dcterms:W3CDTF">2019-01-24T19:49:00Z</dcterms:modified>
</cp:coreProperties>
</file>