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6" w:rsidRPr="00DC6CE6" w:rsidRDefault="00F46C8C" w:rsidP="00DC6CE6">
      <w:pPr>
        <w:spacing w:after="0" w:line="240" w:lineRule="auto"/>
        <w:jc w:val="center"/>
        <w:rPr>
          <w:rFonts w:ascii="Times New Roman" w:hAnsi="Times New Roman" w:cs="Times New Roman"/>
          <w:b/>
          <w:bCs/>
          <w:color w:val="FF0000"/>
          <w:sz w:val="32"/>
          <w:szCs w:val="32"/>
        </w:rPr>
      </w:pPr>
      <w:bookmarkStart w:id="0" w:name="_GoBack"/>
      <w:r w:rsidRPr="00DC6CE6">
        <w:rPr>
          <w:rFonts w:ascii="Times New Roman" w:hAnsi="Times New Roman" w:cs="Times New Roman"/>
          <w:b/>
          <w:bCs/>
          <w:color w:val="FF0000"/>
          <w:sz w:val="32"/>
          <w:szCs w:val="32"/>
        </w:rPr>
        <w:t>Консультация для ро</w:t>
      </w:r>
      <w:r w:rsidR="00DC6CE6" w:rsidRPr="00DC6CE6">
        <w:rPr>
          <w:rFonts w:ascii="Times New Roman" w:hAnsi="Times New Roman" w:cs="Times New Roman"/>
          <w:b/>
          <w:bCs/>
          <w:color w:val="FF0000"/>
          <w:sz w:val="32"/>
          <w:szCs w:val="32"/>
        </w:rPr>
        <w:t>дителей и педагогов</w:t>
      </w:r>
    </w:p>
    <w:p w:rsidR="00F46C8C" w:rsidRPr="00DC6CE6" w:rsidRDefault="00DC6CE6" w:rsidP="00DC6CE6">
      <w:pPr>
        <w:spacing w:after="0" w:line="240" w:lineRule="auto"/>
        <w:jc w:val="center"/>
        <w:rPr>
          <w:rFonts w:ascii="Times New Roman" w:hAnsi="Times New Roman" w:cs="Times New Roman"/>
          <w:b/>
          <w:bCs/>
          <w:color w:val="FF0000"/>
          <w:sz w:val="32"/>
          <w:szCs w:val="32"/>
        </w:rPr>
      </w:pPr>
      <w:r w:rsidRPr="00DC6CE6">
        <w:rPr>
          <w:rFonts w:ascii="Times New Roman" w:hAnsi="Times New Roman" w:cs="Times New Roman"/>
          <w:b/>
          <w:bCs/>
          <w:color w:val="FF0000"/>
          <w:sz w:val="32"/>
          <w:szCs w:val="32"/>
        </w:rPr>
        <w:t>«Пальчиковая живопись</w:t>
      </w:r>
      <w:r w:rsidR="00F46C8C" w:rsidRPr="00DC6CE6">
        <w:rPr>
          <w:rFonts w:ascii="Times New Roman" w:hAnsi="Times New Roman" w:cs="Times New Roman"/>
          <w:b/>
          <w:bCs/>
          <w:color w:val="FF0000"/>
          <w:sz w:val="32"/>
          <w:szCs w:val="32"/>
        </w:rPr>
        <w:t>»</w:t>
      </w:r>
    </w:p>
    <w:bookmarkEnd w:id="0"/>
    <w:p w:rsidR="00DC6CE6" w:rsidRPr="00DC6CE6" w:rsidRDefault="00DC6CE6" w:rsidP="00DC6CE6">
      <w:pPr>
        <w:spacing w:after="0" w:line="240" w:lineRule="auto"/>
        <w:rPr>
          <w:rFonts w:ascii="Times New Roman" w:hAnsi="Times New Roman" w:cs="Times New Roman"/>
          <w:b/>
          <w:bCs/>
          <w:color w:val="000000"/>
          <w:sz w:val="32"/>
          <w:szCs w:val="32"/>
        </w:rPr>
      </w:pPr>
      <w:r w:rsidRPr="00DC6CE6">
        <w:rPr>
          <w:rFonts w:ascii="Times New Roman" w:hAnsi="Times New Roman" w:cs="Times New Roman"/>
          <w:b/>
          <w:bCs/>
          <w:color w:val="000000"/>
          <w:sz w:val="32"/>
          <w:szCs w:val="32"/>
        </w:rPr>
        <w:t>Подготовила</w:t>
      </w:r>
      <w:proofErr w:type="gramStart"/>
      <w:r w:rsidRPr="00DC6CE6">
        <w:rPr>
          <w:rFonts w:ascii="Times New Roman" w:hAnsi="Times New Roman" w:cs="Times New Roman"/>
          <w:b/>
          <w:bCs/>
          <w:color w:val="000000"/>
          <w:sz w:val="32"/>
          <w:szCs w:val="32"/>
        </w:rPr>
        <w:t xml:space="preserve"> :</w:t>
      </w:r>
      <w:proofErr w:type="gramEnd"/>
      <w:r w:rsidRPr="00DC6CE6">
        <w:rPr>
          <w:rFonts w:ascii="Times New Roman" w:hAnsi="Times New Roman" w:cs="Times New Roman"/>
          <w:b/>
          <w:bCs/>
          <w:color w:val="000000"/>
          <w:sz w:val="32"/>
          <w:szCs w:val="32"/>
        </w:rPr>
        <w:t xml:space="preserve"> Погорелова Ксения Юрьевна</w:t>
      </w:r>
    </w:p>
    <w:p w:rsidR="00F46C8C" w:rsidRDefault="00F46C8C">
      <w:pPr>
        <w:rPr>
          <w:b/>
          <w:bCs/>
          <w:color w:val="000000"/>
          <w:sz w:val="27"/>
          <w:szCs w:val="27"/>
        </w:rPr>
      </w:pPr>
    </w:p>
    <w:p w:rsidR="00F46C8C" w:rsidRDefault="00F46C8C">
      <w:pPr>
        <w:rPr>
          <w:b/>
          <w:bCs/>
          <w:color w:val="000000"/>
          <w:sz w:val="27"/>
          <w:szCs w:val="27"/>
        </w:rPr>
      </w:pPr>
      <w:r>
        <w:rPr>
          <w:noProof/>
          <w:lang w:eastAsia="ru-RU"/>
        </w:rPr>
        <w:drawing>
          <wp:inline distT="0" distB="0" distL="0" distR="0">
            <wp:extent cx="5715000" cy="8084820"/>
            <wp:effectExtent l="19050" t="0" r="0" b="0"/>
            <wp:docPr id="7" name="Рисунок 7" descr="http://lv.qsa74.ru/media/images/1z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v.qsa74.ru/media/images/1ziv.jpg"/>
                    <pic:cNvPicPr>
                      <a:picLocks noChangeAspect="1" noChangeArrowheads="1"/>
                    </pic:cNvPicPr>
                  </pic:nvPicPr>
                  <pic:blipFill>
                    <a:blip r:embed="rId5" cstate="print"/>
                    <a:srcRect/>
                    <a:stretch>
                      <a:fillRect/>
                    </a:stretch>
                  </pic:blipFill>
                  <pic:spPr bwMode="auto">
                    <a:xfrm>
                      <a:off x="0" y="0"/>
                      <a:ext cx="5715000" cy="8084820"/>
                    </a:xfrm>
                    <a:prstGeom prst="rect">
                      <a:avLst/>
                    </a:prstGeom>
                    <a:noFill/>
                    <a:ln w="9525">
                      <a:noFill/>
                      <a:miter lim="800000"/>
                      <a:headEnd/>
                      <a:tailEnd/>
                    </a:ln>
                  </pic:spPr>
                </pic:pic>
              </a:graphicData>
            </a:graphic>
          </wp:inline>
        </w:drawing>
      </w:r>
    </w:p>
    <w:p w:rsidR="00DC6CE6" w:rsidRPr="00DC6CE6" w:rsidRDefault="00DC6CE6" w:rsidP="00DC6CE6">
      <w:pPr>
        <w:pStyle w:val="a4"/>
        <w:shd w:val="clear" w:color="auto" w:fill="FFFFFF"/>
        <w:spacing w:before="0" w:beforeAutospacing="0" w:after="0" w:afterAutospacing="0"/>
        <w:rPr>
          <w:color w:val="000000"/>
          <w:sz w:val="28"/>
          <w:szCs w:val="28"/>
        </w:rPr>
      </w:pPr>
      <w:r w:rsidRPr="00DC6CE6">
        <w:rPr>
          <w:color w:val="000000"/>
          <w:sz w:val="28"/>
          <w:szCs w:val="28"/>
        </w:rPr>
        <w:lastRenderedPageBreak/>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F46C8C" w:rsidRPr="00DC6CE6" w:rsidRDefault="00F46C8C" w:rsidP="00DC6CE6">
      <w:pPr>
        <w:pStyle w:val="a4"/>
        <w:shd w:val="clear" w:color="auto" w:fill="FFFFFF"/>
        <w:spacing w:before="0" w:beforeAutospacing="0" w:after="0" w:afterAutospacing="0"/>
        <w:rPr>
          <w:color w:val="000000"/>
          <w:sz w:val="28"/>
          <w:szCs w:val="28"/>
        </w:rPr>
      </w:pPr>
      <w:r w:rsidRPr="00DC6CE6">
        <w:rPr>
          <w:color w:val="000000"/>
          <w:sz w:val="28"/>
          <w:szCs w:val="28"/>
        </w:rPr>
        <w:t>Пальчиковое рисование – это не только интересно и весело, но и очень полезно. С его помощью развивается мелкая моторика, а также малыш делает свои первые успехи в освоении цветовых гамм. Инструменты – пальцы и ладошки маленьких художников, «объект для размазывания» – специальные краски, а первый учитель – мама. Как правильно организовать первое занятие, как развить мелкую моторику? Ответы на эти и другие вопросы вы найдете в этой статье.</w:t>
      </w:r>
      <w:r w:rsidRPr="00DC6CE6">
        <w:rPr>
          <w:color w:val="000000"/>
          <w:sz w:val="28"/>
          <w:szCs w:val="28"/>
        </w:rPr>
        <w:br/>
        <w:t xml:space="preserve">Психологи считают, что начинать творческие опыты с пальчиковыми красками можно с 10–11 месяцев. Уже тогда малыш может проследить взаимосвязь краски и следа на бумаге. Но лучше ориентируйтесь на индивидуальность вашего ребенка. Если он уже свободно передвигается ползком или на ногах и </w:t>
      </w:r>
      <w:proofErr w:type="gramStart"/>
      <w:r w:rsidRPr="00DC6CE6">
        <w:rPr>
          <w:color w:val="000000"/>
          <w:sz w:val="28"/>
          <w:szCs w:val="28"/>
        </w:rPr>
        <w:t>вовсю</w:t>
      </w:r>
      <w:proofErr w:type="gramEnd"/>
      <w:r w:rsidRPr="00DC6CE6">
        <w:rPr>
          <w:color w:val="000000"/>
          <w:sz w:val="28"/>
          <w:szCs w:val="28"/>
        </w:rPr>
        <w:t xml:space="preserve"> увлечен исследовательской деятельностью, самое время приобщить его к творчеству и позна</w:t>
      </w:r>
      <w:r w:rsidR="00DC6CE6">
        <w:rPr>
          <w:color w:val="000000"/>
          <w:sz w:val="28"/>
          <w:szCs w:val="28"/>
        </w:rPr>
        <w:t xml:space="preserve">комить с пальчиковыми красками. </w:t>
      </w:r>
      <w:r w:rsidRPr="00DC6CE6">
        <w:rPr>
          <w:color w:val="000000"/>
          <w:sz w:val="28"/>
          <w:szCs w:val="28"/>
        </w:rPr>
        <w:t>Пальчиковое рисование желательно начинать в первой половине дня, когда активность ребенка более высокая. Об окончании занятия малыш напомнит вам сам, ведь подолгу удерживать внимание годовалому крохе просто не под силу. Первые уроки, как правило, длятся недолго – буквально пару минут. В дальнейшем увлеченный ребенок, не отрываясь, может рисовать до 15–20 минут.</w:t>
      </w:r>
      <w:r w:rsidR="00DC6CE6" w:rsidRPr="00DC6CE6">
        <w:rPr>
          <w:color w:val="000000"/>
          <w:sz w:val="28"/>
          <w:szCs w:val="28"/>
        </w:rPr>
        <w:t xml:space="preserve"> </w:t>
      </w:r>
      <w:r w:rsidRPr="00DC6CE6">
        <w:rPr>
          <w:color w:val="000000"/>
          <w:sz w:val="28"/>
          <w:szCs w:val="28"/>
        </w:rPr>
        <w:t>Что понадобится для пальчикового рисования? Прежде всего, специальные пальчиковые краски, их можно купить практически в любом магазине, где есть отдел товаров для детского творчества. Они имеют н</w:t>
      </w:r>
      <w:r w:rsidR="00DC6CE6">
        <w:rPr>
          <w:color w:val="000000"/>
          <w:sz w:val="28"/>
          <w:szCs w:val="28"/>
        </w:rPr>
        <w:t xml:space="preserve">ужную консистенцию и не </w:t>
      </w:r>
      <w:proofErr w:type="spellStart"/>
      <w:r w:rsidR="00DC6CE6">
        <w:rPr>
          <w:color w:val="000000"/>
          <w:sz w:val="28"/>
          <w:szCs w:val="28"/>
        </w:rPr>
        <w:t>требуют</w:t>
      </w:r>
      <w:r w:rsidRPr="00DC6CE6">
        <w:rPr>
          <w:color w:val="000000"/>
          <w:sz w:val="28"/>
          <w:szCs w:val="28"/>
        </w:rPr>
        <w:t>дополнительного</w:t>
      </w:r>
      <w:proofErr w:type="spellEnd"/>
      <w:r w:rsidRPr="00DC6CE6">
        <w:rPr>
          <w:color w:val="000000"/>
          <w:sz w:val="28"/>
          <w:szCs w:val="28"/>
        </w:rPr>
        <w:t xml:space="preserve"> разведения водой. При выборе обратите внимание на сами баночки: они должны плотно закрываться, чтобы краска не загустела слишком быстро. Для первых опытов в изобразительном искусстве лучше выбрать яркие, но не «кислотные» цвета. Что касается бумаги, то предпочтительны листы для акварели формата А3. Они большие, малышу будет где «размахнуться». А если взять рулон старых обоев, на котором можно рисовать с обратной стороны, то детскому счастью вообще не будет предела.</w:t>
      </w:r>
      <w:r w:rsidR="00DC6CE6">
        <w:rPr>
          <w:color w:val="000000"/>
          <w:sz w:val="28"/>
          <w:szCs w:val="28"/>
        </w:rPr>
        <w:t xml:space="preserve"> </w:t>
      </w:r>
      <w:r w:rsidRPr="00DC6CE6">
        <w:rPr>
          <w:color w:val="000000"/>
          <w:sz w:val="28"/>
          <w:szCs w:val="28"/>
        </w:rPr>
        <w:t xml:space="preserve">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w:t>
      </w:r>
      <w:proofErr w:type="gramStart"/>
      <w:r w:rsidRPr="00DC6CE6">
        <w:rPr>
          <w:color w:val="000000"/>
          <w:sz w:val="28"/>
          <w:szCs w:val="28"/>
        </w:rPr>
        <w:t>ребенок</w:t>
      </w:r>
      <w:proofErr w:type="gramEnd"/>
      <w:r w:rsidRPr="00DC6CE6">
        <w:rPr>
          <w:color w:val="000000"/>
          <w:sz w:val="28"/>
          <w:szCs w:val="28"/>
        </w:rPr>
        <w:t xml:space="preserve"> испытывает новые для него ощущения.</w:t>
      </w:r>
      <w:r w:rsidR="00DC6CE6">
        <w:rPr>
          <w:color w:val="000000"/>
          <w:sz w:val="28"/>
          <w:szCs w:val="28"/>
        </w:rPr>
        <w:t xml:space="preserve"> </w:t>
      </w:r>
      <w:r w:rsidRPr="00DC6CE6">
        <w:rPr>
          <w:color w:val="000000"/>
          <w:sz w:val="28"/>
          <w:szCs w:val="28"/>
        </w:rPr>
        <w:t>Самый главный плюс пальчиковых красок, это то, что ребенок получает такой большой всплеск радости и эмоций, ведь все маленькие детки  неаккуратны, им очень нравиться повозиться с ними, разукрасить себя и не быть за это наказанными. А что может быть лучшим для мамы, чем радость ее ребенка.</w:t>
      </w:r>
    </w:p>
    <w:sectPr w:rsidR="00F46C8C" w:rsidRPr="00DC6CE6" w:rsidSect="00DC6CE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C8C"/>
    <w:rsid w:val="00142C0E"/>
    <w:rsid w:val="0023105B"/>
    <w:rsid w:val="0024061B"/>
    <w:rsid w:val="00394224"/>
    <w:rsid w:val="005B0FF7"/>
    <w:rsid w:val="008F3958"/>
    <w:rsid w:val="00950B72"/>
    <w:rsid w:val="009602F1"/>
    <w:rsid w:val="00C34B32"/>
    <w:rsid w:val="00C83753"/>
    <w:rsid w:val="00CD4D71"/>
    <w:rsid w:val="00DC6CE6"/>
    <w:rsid w:val="00F4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C8C"/>
    <w:rPr>
      <w:color w:val="0000FF"/>
      <w:u w:val="single"/>
    </w:rPr>
  </w:style>
  <w:style w:type="paragraph" w:styleId="a4">
    <w:name w:val="Normal (Web)"/>
    <w:basedOn w:val="a"/>
    <w:uiPriority w:val="99"/>
    <w:unhideWhenUsed/>
    <w:rsid w:val="00F46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6C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3</cp:revision>
  <dcterms:created xsi:type="dcterms:W3CDTF">2020-01-11T15:03:00Z</dcterms:created>
  <dcterms:modified xsi:type="dcterms:W3CDTF">2020-01-11T21:20:00Z</dcterms:modified>
</cp:coreProperties>
</file>