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A17" w:rsidRPr="008C0000" w:rsidRDefault="00B14A17" w:rsidP="008C0000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</w:p>
    <w:p w:rsidR="00A26429" w:rsidRDefault="00A26429" w:rsidP="001E36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52"/>
          <w:szCs w:val="52"/>
          <w:lang w:eastAsia="ru-RU"/>
        </w:rPr>
      </w:pPr>
    </w:p>
    <w:p w:rsidR="00A26429" w:rsidRDefault="00A26429" w:rsidP="001E36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52"/>
          <w:szCs w:val="52"/>
          <w:lang w:eastAsia="ru-RU"/>
        </w:rPr>
      </w:pPr>
    </w:p>
    <w:p w:rsidR="00A26429" w:rsidRDefault="00A26429" w:rsidP="001E36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52"/>
          <w:szCs w:val="52"/>
          <w:lang w:eastAsia="ru-RU"/>
        </w:rPr>
      </w:pPr>
    </w:p>
    <w:p w:rsidR="008A31B3" w:rsidRPr="001E36A3" w:rsidRDefault="001E36A3" w:rsidP="001E36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  <w:r w:rsidRPr="001E36A3">
        <w:rPr>
          <w:rFonts w:ascii="Times New Roman" w:eastAsia="Times New Roman" w:hAnsi="Times New Roman" w:cs="Times New Roman"/>
          <w:b/>
          <w:bCs/>
          <w:iCs/>
          <w:color w:val="002060"/>
          <w:sz w:val="52"/>
          <w:szCs w:val="52"/>
          <w:lang w:eastAsia="ru-RU"/>
        </w:rPr>
        <w:t>Мастер класс</w:t>
      </w:r>
    </w:p>
    <w:p w:rsidR="008A31B3" w:rsidRPr="001E36A3" w:rsidRDefault="00DA37CA" w:rsidP="001E36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  <w:r w:rsidRPr="001E36A3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 xml:space="preserve">«Искусство </w:t>
      </w:r>
      <w:proofErr w:type="spellStart"/>
      <w:r w:rsidRPr="001E36A3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>Эбру</w:t>
      </w:r>
      <w:proofErr w:type="spellEnd"/>
      <w:r w:rsidRPr="001E36A3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 xml:space="preserve"> – танцующие краски»</w:t>
      </w:r>
    </w:p>
    <w:p w:rsidR="008A31B3" w:rsidRPr="001E36A3" w:rsidRDefault="008A31B3" w:rsidP="001E36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</w:pPr>
      <w:r w:rsidRPr="001E36A3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ru-RU"/>
        </w:rPr>
        <w:t>(нетрадиционная техника рисования)</w:t>
      </w:r>
    </w:p>
    <w:p w:rsidR="00B14A17" w:rsidRPr="008C0000" w:rsidRDefault="001E36A3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 Погорелова Ксения Юрьевна</w:t>
      </w:r>
    </w:p>
    <w:p w:rsidR="00B14A17" w:rsidRPr="008C0000" w:rsidRDefault="00B14A17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A17" w:rsidRPr="008C0000" w:rsidRDefault="008C0000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4CFCE323" wp14:editId="1CA296C0">
            <wp:extent cx="5939657" cy="426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57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A17" w:rsidRPr="008C0000" w:rsidRDefault="00B14A17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A17" w:rsidRPr="008C0000" w:rsidRDefault="00B14A17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A17" w:rsidRPr="008C0000" w:rsidRDefault="00B14A17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A17" w:rsidRPr="008C0000" w:rsidRDefault="00B14A17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A17" w:rsidRPr="008C0000" w:rsidRDefault="00B14A17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A17" w:rsidRPr="008C0000" w:rsidRDefault="00B14A17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A17" w:rsidRPr="008C0000" w:rsidRDefault="00B14A17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4A17" w:rsidRPr="008C0000" w:rsidRDefault="00BE0815" w:rsidP="009166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Мастер класс</w:t>
      </w:r>
    </w:p>
    <w:p w:rsidR="00BE0815" w:rsidRPr="008C0000" w:rsidRDefault="00723055" w:rsidP="00A12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</w:t>
      </w:r>
      <w:r w:rsidR="00B14A17" w:rsidRPr="008C00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Искусство </w:t>
      </w:r>
      <w:proofErr w:type="spellStart"/>
      <w:r w:rsidR="00B14A17" w:rsidRPr="008C00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Эбру</w:t>
      </w:r>
      <w:proofErr w:type="spellEnd"/>
      <w:r w:rsidR="00B14A17" w:rsidRPr="008C00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– танцующие краски»</w:t>
      </w:r>
    </w:p>
    <w:p w:rsidR="00B14A17" w:rsidRPr="008C0000" w:rsidRDefault="00B14A17" w:rsidP="00A12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(нетрадиционная техника рисования)</w:t>
      </w:r>
    </w:p>
    <w:p w:rsidR="00BE0815" w:rsidRPr="008C0000" w:rsidRDefault="00BE0815" w:rsidP="008C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60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260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E0815" w:rsidRPr="008C0000" w:rsidRDefault="00BE0815" w:rsidP="008C0000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C0000">
        <w:rPr>
          <w:rFonts w:ascii="Times New Roman" w:hAnsi="Times New Roman"/>
          <w:color w:val="000000"/>
          <w:sz w:val="28"/>
          <w:szCs w:val="28"/>
          <w:lang w:eastAsia="ru-RU"/>
        </w:rPr>
        <w:t>Познакомить педагогов с нетрадиционной техникой рисования «</w:t>
      </w:r>
      <w:proofErr w:type="spellStart"/>
      <w:r w:rsidRPr="008C0000">
        <w:rPr>
          <w:rFonts w:ascii="Times New Roman" w:hAnsi="Times New Roman"/>
          <w:color w:val="000000"/>
          <w:sz w:val="28"/>
          <w:szCs w:val="28"/>
          <w:lang w:eastAsia="ru-RU"/>
        </w:rPr>
        <w:t>Эбру</w:t>
      </w:r>
      <w:proofErr w:type="spellEnd"/>
      <w:r w:rsidRPr="008C0000">
        <w:rPr>
          <w:rFonts w:ascii="Times New Roman" w:hAnsi="Times New Roman"/>
          <w:color w:val="000000"/>
          <w:sz w:val="28"/>
          <w:szCs w:val="28"/>
          <w:lang w:eastAsia="ru-RU"/>
        </w:rPr>
        <w:t>».</w:t>
      </w:r>
    </w:p>
    <w:p w:rsidR="00BE0815" w:rsidRPr="008C0000" w:rsidRDefault="00BE0815" w:rsidP="008C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мотивацию педагогов к овладению нетрадиционными техниками рисования,</w:t>
      </w:r>
    </w:p>
    <w:p w:rsidR="00BE0815" w:rsidRPr="008C0000" w:rsidRDefault="00BE0815" w:rsidP="008C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 мастер-класса</w:t>
      </w: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Рисование в технике </w:t>
      </w:r>
      <w:proofErr w:type="spellStart"/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Эбру</w:t>
      </w:r>
      <w:proofErr w:type="spellEnd"/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интересное и увлекательное занятие. Заниматься этим творческим делом можно не только в детском саду, но и дома всей семьей. Созданные работы могут быть подарены в качестве подарка или оставлены дома, как дополнение к интерьеру.</w:t>
      </w:r>
    </w:p>
    <w:p w:rsidR="00BE0815" w:rsidRPr="008C0000" w:rsidRDefault="00BE0815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E0815" w:rsidRPr="008C0000" w:rsidRDefault="00BE0815" w:rsidP="008C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  со способом  рисования красками по воде</w:t>
      </w:r>
      <w:proofErr w:type="gramStart"/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различными видами:  </w:t>
      </w:r>
      <w:r w:rsidR="00A12C94"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мраморированные</w:t>
      </w: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элементами цветочного декора;</w:t>
      </w:r>
    </w:p>
    <w:p w:rsidR="00BE0815" w:rsidRPr="008C0000" w:rsidRDefault="00BE0815" w:rsidP="008C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Упражняться в изготовлении творческих работ в технике </w:t>
      </w:r>
      <w:r w:rsidRPr="008C00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proofErr w:type="spellStart"/>
      <w:r w:rsidRPr="008C00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Эбру</w:t>
      </w:r>
      <w:proofErr w:type="spellEnd"/>
      <w:r w:rsidRPr="008C000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E0815" w:rsidRPr="008C0000" w:rsidRDefault="00BE0815" w:rsidP="008C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умению расслабляться и получать удовольствие.</w:t>
      </w:r>
    </w:p>
    <w:p w:rsidR="00BE0815" w:rsidRPr="008C0000" w:rsidRDefault="00BE0815" w:rsidP="008C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фантазии, воображения.</w:t>
      </w:r>
    </w:p>
    <w:p w:rsidR="00BE0815" w:rsidRPr="008C0000" w:rsidRDefault="00BE0815" w:rsidP="008C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Материалы:</w:t>
      </w: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экран для показа презентации, столы для участников мастер-класса, </w:t>
      </w:r>
      <w:r w:rsidRPr="008C00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лотки</w:t>
      </w: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</w:t>
      </w:r>
      <w:proofErr w:type="gramEnd"/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мкости с раствором для рисования в технике </w:t>
      </w:r>
      <w:proofErr w:type="spellStart"/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эбру</w:t>
      </w:r>
      <w:proofErr w:type="spellEnd"/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пяльцы с тканью </w:t>
      </w:r>
      <w:r w:rsidRPr="008C00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(по размеру лотков) ,пипетки ,акриловые </w:t>
      </w:r>
      <w:r w:rsidRPr="008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 , кисточки,  деревянные палочки, салфетки</w:t>
      </w:r>
    </w:p>
    <w:p w:rsidR="008C0000" w:rsidRPr="008C0000" w:rsidRDefault="00723055" w:rsidP="008C0000">
      <w:pPr>
        <w:pStyle w:val="aa"/>
        <w:spacing w:before="0" w:beforeAutospacing="0" w:after="0" w:afterAutospacing="0"/>
        <w:rPr>
          <w:sz w:val="28"/>
          <w:szCs w:val="28"/>
        </w:rPr>
      </w:pPr>
      <w:r w:rsidRPr="008C0000">
        <w:rPr>
          <w:b/>
          <w:color w:val="000000"/>
          <w:sz w:val="28"/>
          <w:szCs w:val="28"/>
        </w:rPr>
        <w:t xml:space="preserve"> </w:t>
      </w:r>
      <w:r w:rsidR="008C0000" w:rsidRPr="008C0000">
        <w:rPr>
          <w:b/>
          <w:bCs/>
          <w:sz w:val="28"/>
          <w:szCs w:val="28"/>
        </w:rPr>
        <w:t>Структура мастер- класса: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Вступительная часть: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Объявление темы и цели мастер-класса.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Теоретически - демонстрационная часть.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Пояснение основных этапов выполнение работы в технике рисования на молоке, желатине.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Практическая часть.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приемов выполнения нетрадиционной технике рисования на воде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мастер-класса.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Вступительная часть.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Организационный момент. Подготовка к практической части мастер-класса.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3. Целевые установки. Содержание мастер-класса.</w:t>
      </w:r>
    </w:p>
    <w:p w:rsidR="008C0000" w:rsidRPr="008C0000" w:rsidRDefault="008C0000" w:rsidP="008C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Заключительная часть</w:t>
      </w:r>
      <w:proofErr w:type="gramStart"/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A37CA" w:rsidRPr="008C0000" w:rsidRDefault="00723055" w:rsidP="008C000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</w:t>
      </w:r>
      <w:r w:rsidR="00DA37CA" w:rsidRPr="008C0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мастер-класса</w:t>
      </w:r>
    </w:p>
    <w:p w:rsidR="00E30879" w:rsidRDefault="00E30879" w:rsidP="00E30879">
      <w:pPr>
        <w:pStyle w:val="aa"/>
        <w:spacing w:before="0" w:beforeAutospacing="0" w:after="0" w:afterAutospacing="0" w:line="294" w:lineRule="atLeast"/>
        <w:jc w:val="center"/>
        <w:rPr>
          <w:sz w:val="27"/>
          <w:szCs w:val="27"/>
        </w:rPr>
      </w:pPr>
      <w:r>
        <w:rPr>
          <w:sz w:val="27"/>
          <w:szCs w:val="27"/>
        </w:rPr>
        <w:t>«</w:t>
      </w:r>
      <w:r w:rsidRPr="00E30879">
        <w:rPr>
          <w:sz w:val="27"/>
          <w:szCs w:val="27"/>
        </w:rPr>
        <w:t xml:space="preserve">Детский рисунок, процесс рисования – это частица духовной </w:t>
      </w:r>
      <w:r>
        <w:rPr>
          <w:sz w:val="27"/>
          <w:szCs w:val="27"/>
        </w:rPr>
        <w:t xml:space="preserve">    </w:t>
      </w:r>
      <w:r w:rsidRPr="00E30879">
        <w:rPr>
          <w:sz w:val="27"/>
          <w:szCs w:val="27"/>
        </w:rPr>
        <w:t>жизни ребенка.</w:t>
      </w:r>
    </w:p>
    <w:p w:rsidR="00E30879" w:rsidRDefault="00E30879" w:rsidP="00A12C94">
      <w:pPr>
        <w:pStyle w:val="aa"/>
        <w:spacing w:before="0" w:beforeAutospacing="0" w:after="0" w:afterAutospacing="0"/>
        <w:jc w:val="center"/>
      </w:pPr>
      <w:r w:rsidRPr="00E30879">
        <w:rPr>
          <w:sz w:val="27"/>
          <w:szCs w:val="27"/>
        </w:rPr>
        <w:t>Дети не просто переносят на бумагу что-то из окружающего мира, а живут в этом мире, входят в него, как творцы красоты, наслаждаются этой красотой»</w:t>
      </w:r>
      <w:r w:rsidRPr="00E30879">
        <w:t> </w:t>
      </w:r>
    </w:p>
    <w:p w:rsidR="00E30879" w:rsidRPr="00E30879" w:rsidRDefault="00E30879" w:rsidP="00A12C94">
      <w:pPr>
        <w:pStyle w:val="aa"/>
        <w:spacing w:before="0" w:beforeAutospacing="0" w:after="0" w:afterAutospacing="0"/>
        <w:jc w:val="right"/>
      </w:pPr>
      <w:r w:rsidRPr="00E30879">
        <w:rPr>
          <w:sz w:val="27"/>
          <w:szCs w:val="27"/>
        </w:rPr>
        <w:t>(В. Л. Сухомлинский).</w:t>
      </w:r>
    </w:p>
    <w:p w:rsidR="00F1773E" w:rsidRPr="008C0000" w:rsidRDefault="00F1773E" w:rsidP="00A12C94">
      <w:pPr>
        <w:spacing w:after="0" w:line="240" w:lineRule="auto"/>
        <w:ind w:right="85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Орнамент чувств.</w:t>
      </w:r>
    </w:p>
    <w:p w:rsidR="00A12C94" w:rsidRDefault="00A12C94" w:rsidP="00A12C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1773E"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Сплетение улыбок…</w:t>
      </w:r>
    </w:p>
    <w:p w:rsidR="00F1773E" w:rsidRPr="00A12C94" w:rsidRDefault="00A12C94" w:rsidP="00A12C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1773E"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 сердца…</w:t>
      </w:r>
    </w:p>
    <w:p w:rsidR="00F1773E" w:rsidRPr="008C0000" w:rsidRDefault="00A12C94" w:rsidP="00A12C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1773E"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</w:t>
      </w:r>
      <w:proofErr w:type="gramStart"/>
      <w:r w:rsidR="00F1773E"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вств пр</w:t>
      </w:r>
      <w:proofErr w:type="gramEnd"/>
      <w:r w:rsidR="00F1773E"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илив…</w:t>
      </w:r>
    </w:p>
    <w:p w:rsidR="00F1773E" w:rsidRPr="008C0000" w:rsidRDefault="00A12C94" w:rsidP="00A12C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1773E"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 руки…</w:t>
      </w:r>
    </w:p>
    <w:p w:rsidR="00F1773E" w:rsidRPr="008C0000" w:rsidRDefault="00F1773E" w:rsidP="00A12C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это видят краски… Кисти…</w:t>
      </w:r>
    </w:p>
    <w:p w:rsidR="00F1773E" w:rsidRPr="008C0000" w:rsidRDefault="00F1773E" w:rsidP="00A12C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это чувствует … Вода…</w:t>
      </w:r>
    </w:p>
    <w:p w:rsidR="00F1773E" w:rsidRPr="008C0000" w:rsidRDefault="00F1773E" w:rsidP="00A12C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это то, что может Миру…</w:t>
      </w:r>
    </w:p>
    <w:p w:rsidR="00F1773E" w:rsidRPr="00A12C94" w:rsidRDefault="00F1773E" w:rsidP="00A12C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в </w:t>
      </w:r>
      <w:proofErr w:type="spellStart"/>
      <w:r w:rsidRPr="008C000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Эбру</w:t>
      </w:r>
      <w:proofErr w:type="spellEnd"/>
      <w:r w:rsidRPr="008C000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показать Душа</w:t>
      </w:r>
      <w:r w:rsidR="00A12C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2C94" w:rsidRDefault="00F1773E" w:rsidP="00A12C94">
      <w:pPr>
        <w:spacing w:after="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Одной из нетрадиционных техник рисования является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2C94" w:rsidRDefault="00F1773E" w:rsidP="00A12C94">
      <w:pPr>
        <w:spacing w:after="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- это удивительное волшебство воплощения своей фантазии на воде.</w:t>
      </w:r>
      <w:r w:rsidR="00A12C94">
        <w:rPr>
          <w:rFonts w:ascii="Times New Roman" w:hAnsi="Times New Roman" w:cs="Times New Roman"/>
          <w:sz w:val="28"/>
          <w:szCs w:val="28"/>
        </w:rPr>
        <w:t xml:space="preserve"> </w:t>
      </w:r>
      <w:r w:rsidRPr="008C0000">
        <w:rPr>
          <w:rFonts w:ascii="Times New Roman" w:hAnsi="Times New Roman" w:cs="Times New Roman"/>
          <w:sz w:val="28"/>
          <w:szCs w:val="28"/>
        </w:rPr>
        <w:t xml:space="preserve">Рисование на воде – особый творческий процесс, заставляющий с трепетом  наблюдать за происходящим. </w:t>
      </w:r>
    </w:p>
    <w:p w:rsidR="00A12C94" w:rsidRDefault="00F1773E" w:rsidP="00A12C94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Дословно </w:t>
      </w:r>
      <w:proofErr w:type="spellStart"/>
      <w:r w:rsidRPr="008C00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Эбру</w:t>
      </w:r>
      <w:proofErr w:type="spellEnd"/>
      <w:r w:rsidRPr="008C00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– (рисование по водной глади). </w:t>
      </w:r>
      <w:r w:rsidRPr="008C00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Древнейший способ создания узоров на ткани и бумаги с эффектом </w:t>
      </w:r>
      <w:proofErr w:type="spellStart"/>
      <w:r w:rsidRPr="008C00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мраморирования</w:t>
      </w:r>
      <w:proofErr w:type="spellEnd"/>
      <w:r w:rsidRPr="008C00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История создания </w:t>
      </w:r>
      <w:proofErr w:type="spellStart"/>
      <w:r w:rsidRPr="008C000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Эбру</w:t>
      </w:r>
      <w:proofErr w:type="spellEnd"/>
      <w:r w:rsidRPr="008C000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окутана тайной</w:t>
      </w:r>
      <w:r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1773E" w:rsidRPr="008C0000" w:rsidRDefault="00F1773E" w:rsidP="00A12C94">
      <w:pPr>
        <w:spacing w:after="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Одно можно сказать точно —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появилось на Востоке. </w:t>
      </w:r>
    </w:p>
    <w:p w:rsidR="00F1773E" w:rsidRPr="008C0000" w:rsidRDefault="00F1773E" w:rsidP="00A12C94">
      <w:pPr>
        <w:tabs>
          <w:tab w:val="left" w:pos="3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Действительно, причудливый фон </w:t>
      </w:r>
      <w:proofErr w:type="spellStart"/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>эбру</w:t>
      </w:r>
      <w:proofErr w:type="spellEnd"/>
      <w:r w:rsidRPr="008C00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схожесть с облаками, которые, словно опустившись с небес, оставили свой неповторимый отпечаток на бумаге. </w:t>
      </w:r>
    </w:p>
    <w:p w:rsidR="00F1773E" w:rsidRPr="008C0000" w:rsidRDefault="00F1773E" w:rsidP="008C00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резко отличается от того рисования, к которому мы привыкли. Бумага в данном случае используется лишь для того, чтобы запечатлеть результат.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для нас новый вид искусства. Все материалы для рисования изготовлены из натуральных, природных компонентов. </w:t>
      </w:r>
    </w:p>
    <w:p w:rsidR="00F1773E" w:rsidRPr="008C0000" w:rsidRDefault="00F1773E" w:rsidP="008C0000">
      <w:pPr>
        <w:spacing w:after="0" w:line="240" w:lineRule="auto"/>
        <w:ind w:right="8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— не только знакомство с древнейшим видом искусства и освоение этой необычайно интересной техники, но и   один из способов погрузиться в мир цвета и форм, получить огромный позитивный заряд и массу приятных впечатлений. Для рисования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не требуется никаких выдающихся  способностей и умений, даже совершенно не умея рисовать, человек с первого раза создает нечто  красивое. Тайна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заключается в том, что тот, кто занимается данным видом  искусством, одновременно является режиссером, художником и зрителем этой волшебной сказки. Просто нужно довериться своему настроению, эмоциям, руке и не боятся экспериментировать, тогда на свет появится уникальное чудо! </w:t>
      </w:r>
    </w:p>
    <w:p w:rsidR="00A12C94" w:rsidRDefault="00F1773E" w:rsidP="008C0000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не имеющие большого мастерства в обычном рисовании, в этой технике могут создавать настоящие шедевры. </w:t>
      </w:r>
    </w:p>
    <w:p w:rsidR="00F1773E" w:rsidRPr="008C0000" w:rsidRDefault="00F1773E" w:rsidP="008C0000">
      <w:pPr>
        <w:shd w:val="clear" w:color="auto" w:fill="FFFFFF"/>
        <w:spacing w:after="0" w:line="240" w:lineRule="auto"/>
        <w:ind w:right="-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это своего рода медитативное искусство, поскольку во время этого творчества необходимо расслабиться и выключить все мысли. Чем более вдохновенно человек творит на воде, тем более исцеляющим получается рисунок. </w:t>
      </w:r>
    </w:p>
    <w:p w:rsidR="00F1773E" w:rsidRPr="008C0000" w:rsidRDefault="00F1773E" w:rsidP="00A12C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настоящее время технику </w:t>
      </w:r>
      <w:r w:rsidRPr="008C000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рисования </w:t>
      </w:r>
      <w:proofErr w:type="spellStart"/>
      <w:r w:rsidRPr="008C000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Эбру</w:t>
      </w:r>
      <w:proofErr w:type="spellEnd"/>
      <w:r w:rsidRPr="008C000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используют для создания картин, для оформления интерьера. Бумагу, расписанную в этой технике можно использовать для оформления творческих работ, например открыток и т. д.</w:t>
      </w:r>
    </w:p>
    <w:p w:rsidR="00F1773E" w:rsidRPr="008C0000" w:rsidRDefault="00F1773E" w:rsidP="008C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0000"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Виды </w:t>
      </w:r>
      <w:proofErr w:type="spellStart"/>
      <w:r w:rsidRPr="008C0000">
        <w:rPr>
          <w:rFonts w:ascii="Times New Roman" w:hAnsi="Times New Roman" w:cs="Times New Roman"/>
          <w:b/>
          <w:sz w:val="28"/>
          <w:szCs w:val="28"/>
          <w:u w:val="single"/>
        </w:rPr>
        <w:t>Эбру</w:t>
      </w:r>
      <w:proofErr w:type="spellEnd"/>
      <w:r w:rsidRPr="008C000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8C00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1773E" w:rsidRPr="008C0000" w:rsidRDefault="00F1773E" w:rsidP="008C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Баттал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– разбрызгивание при помощи кисти краски на воду и переведение узора на бумагу. </w:t>
      </w:r>
    </w:p>
    <w:p w:rsidR="00F1773E" w:rsidRPr="008C0000" w:rsidRDefault="00F1773E" w:rsidP="008C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Шаль – повторение S-образных форм. </w:t>
      </w:r>
    </w:p>
    <w:p w:rsidR="00F1773E" w:rsidRPr="008C0000" w:rsidRDefault="00F1773E" w:rsidP="008C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8C0000">
        <w:rPr>
          <w:rFonts w:ascii="Times New Roman" w:hAnsi="Times New Roman" w:cs="Times New Roman"/>
          <w:sz w:val="28"/>
          <w:szCs w:val="28"/>
        </w:rPr>
        <w:t>Осветленное</w:t>
      </w:r>
      <w:proofErr w:type="gramEnd"/>
      <w:r w:rsidRPr="008C0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– заготовка для надписей. </w:t>
      </w:r>
    </w:p>
    <w:p w:rsidR="00F1773E" w:rsidRPr="008C0000" w:rsidRDefault="00F1773E" w:rsidP="008C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Гребенка – позволяет создать при помощи гребня орнамент из волн и других повторяющихся линий. </w:t>
      </w:r>
    </w:p>
    <w:p w:rsidR="00F1773E" w:rsidRPr="008C0000" w:rsidRDefault="00F1773E" w:rsidP="008C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8C0000">
        <w:rPr>
          <w:rFonts w:ascii="Times New Roman" w:hAnsi="Times New Roman" w:cs="Times New Roman"/>
          <w:sz w:val="28"/>
          <w:szCs w:val="28"/>
        </w:rPr>
        <w:t>Цветочный</w:t>
      </w:r>
      <w:proofErr w:type="gramEnd"/>
      <w:r w:rsidRPr="008C0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0000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sz w:val="28"/>
          <w:szCs w:val="28"/>
        </w:rPr>
        <w:t xml:space="preserve"> – изображение цветов. </w:t>
      </w:r>
    </w:p>
    <w:p w:rsidR="00F1773E" w:rsidRPr="008C0000" w:rsidRDefault="00F1773E" w:rsidP="008C00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t>Техника «</w:t>
      </w:r>
      <w:proofErr w:type="spellStart"/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t>Эбру</w:t>
      </w:r>
      <w:proofErr w:type="spellEnd"/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 домашних условиях ни чем не отличается от </w:t>
      </w:r>
      <w:proofErr w:type="gramStart"/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</w:t>
      </w:r>
      <w:proofErr w:type="gramEnd"/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t>. Доступность материалов позволяет заняться искусством практически каждому желающему.</w:t>
      </w:r>
    </w:p>
    <w:p w:rsidR="00D128D5" w:rsidRPr="008C0000" w:rsidRDefault="00D128D5" w:rsidP="008C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     Уважаемые коллеги,</w:t>
      </w:r>
      <w:r w:rsidR="00A12C94">
        <w:rPr>
          <w:rFonts w:ascii="Times New Roman" w:hAnsi="Times New Roman" w:cs="Times New Roman"/>
          <w:sz w:val="28"/>
          <w:szCs w:val="28"/>
        </w:rPr>
        <w:t xml:space="preserve"> </w:t>
      </w:r>
      <w:r w:rsidRPr="008C0000">
        <w:rPr>
          <w:rFonts w:ascii="Times New Roman" w:hAnsi="Times New Roman" w:cs="Times New Roman"/>
          <w:sz w:val="28"/>
          <w:szCs w:val="28"/>
        </w:rPr>
        <w:t>я бы хотела предложить вам окунуться в этот волшебный мир.</w:t>
      </w:r>
    </w:p>
    <w:p w:rsidR="00A12C94" w:rsidRDefault="00102B1C" w:rsidP="00A12C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  </w:t>
      </w:r>
      <w:r w:rsidRPr="00A12C9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E0815" w:rsidRPr="00A12C94">
        <w:rPr>
          <w:rFonts w:ascii="Times New Roman" w:hAnsi="Times New Roman" w:cs="Times New Roman"/>
          <w:b/>
          <w:color w:val="000000"/>
          <w:sz w:val="28"/>
          <w:szCs w:val="28"/>
        </w:rPr>
        <w:t>Этапы рисования:</w:t>
      </w:r>
      <w:r w:rsidR="00BE0815" w:rsidRPr="008C00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E0815" w:rsidRPr="00A12C94">
        <w:rPr>
          <w:rFonts w:ascii="Times New Roman" w:hAnsi="Times New Roman" w:cs="Times New Roman"/>
          <w:color w:val="000000"/>
          <w:sz w:val="28"/>
          <w:szCs w:val="28"/>
          <w:u w:val="single"/>
        </w:rPr>
        <w:t>Шаг 1. Подготовка жидкости</w:t>
      </w:r>
    </w:p>
    <w:p w:rsidR="00102B1C" w:rsidRPr="00A12C94" w:rsidRDefault="00D128D5" w:rsidP="00A12C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>Для этого нам понадобиться основа,</w:t>
      </w:r>
      <w:r w:rsidR="00A12C94">
        <w:rPr>
          <w:rFonts w:ascii="Times New Roman" w:hAnsi="Times New Roman" w:cs="Times New Roman"/>
          <w:sz w:val="28"/>
          <w:szCs w:val="28"/>
        </w:rPr>
        <w:t xml:space="preserve"> </w:t>
      </w:r>
      <w:r w:rsidRPr="008C0000">
        <w:rPr>
          <w:rFonts w:ascii="Times New Roman" w:hAnsi="Times New Roman" w:cs="Times New Roman"/>
          <w:sz w:val="28"/>
          <w:szCs w:val="28"/>
        </w:rPr>
        <w:t xml:space="preserve">я для вас её уже </w:t>
      </w:r>
      <w:r w:rsidR="00A12C94" w:rsidRPr="008C0000">
        <w:rPr>
          <w:rFonts w:ascii="Times New Roman" w:hAnsi="Times New Roman" w:cs="Times New Roman"/>
          <w:sz w:val="28"/>
          <w:szCs w:val="28"/>
        </w:rPr>
        <w:t>приготовила. Это</w:t>
      </w:r>
      <w:r w:rsidRPr="008C0000">
        <w:rPr>
          <w:rFonts w:ascii="Times New Roman" w:hAnsi="Times New Roman" w:cs="Times New Roman"/>
          <w:sz w:val="28"/>
          <w:szCs w:val="28"/>
        </w:rPr>
        <w:t xml:space="preserve"> густой </w:t>
      </w:r>
      <w:r w:rsidR="00A12C94" w:rsidRPr="008C0000">
        <w:rPr>
          <w:rFonts w:ascii="Times New Roman" w:hAnsi="Times New Roman" w:cs="Times New Roman"/>
          <w:sz w:val="28"/>
          <w:szCs w:val="28"/>
        </w:rPr>
        <w:t>клейстер</w:t>
      </w:r>
      <w:r w:rsidRPr="008C0000">
        <w:rPr>
          <w:rFonts w:ascii="Times New Roman" w:hAnsi="Times New Roman" w:cs="Times New Roman"/>
          <w:sz w:val="28"/>
          <w:szCs w:val="28"/>
        </w:rPr>
        <w:t xml:space="preserve"> он состоит из крахмала и воды,</w:t>
      </w:r>
      <w:r w:rsidR="00A12C94">
        <w:rPr>
          <w:rFonts w:ascii="Times New Roman" w:hAnsi="Times New Roman" w:cs="Times New Roman"/>
          <w:sz w:val="28"/>
          <w:szCs w:val="28"/>
        </w:rPr>
        <w:t xml:space="preserve"> </w:t>
      </w:r>
      <w:r w:rsidRPr="008C0000">
        <w:rPr>
          <w:rFonts w:ascii="Times New Roman" w:hAnsi="Times New Roman" w:cs="Times New Roman"/>
          <w:sz w:val="28"/>
          <w:szCs w:val="28"/>
        </w:rPr>
        <w:t xml:space="preserve">добавляем в него немного </w:t>
      </w:r>
      <w:r w:rsidR="00A12C94" w:rsidRPr="008C0000">
        <w:rPr>
          <w:rFonts w:ascii="Times New Roman" w:hAnsi="Times New Roman" w:cs="Times New Roman"/>
          <w:sz w:val="28"/>
          <w:szCs w:val="28"/>
        </w:rPr>
        <w:t>канцелярского</w:t>
      </w:r>
      <w:r w:rsidRPr="008C0000">
        <w:rPr>
          <w:rFonts w:ascii="Times New Roman" w:hAnsi="Times New Roman" w:cs="Times New Roman"/>
          <w:sz w:val="28"/>
          <w:szCs w:val="28"/>
        </w:rPr>
        <w:t xml:space="preserve"> клея и все </w:t>
      </w:r>
      <w:r w:rsidR="00A12C94" w:rsidRPr="008C0000">
        <w:rPr>
          <w:rFonts w:ascii="Times New Roman" w:hAnsi="Times New Roman" w:cs="Times New Roman"/>
          <w:sz w:val="28"/>
          <w:szCs w:val="28"/>
        </w:rPr>
        <w:t>тщательно</w:t>
      </w:r>
      <w:r w:rsidRPr="008C0000">
        <w:rPr>
          <w:rFonts w:ascii="Times New Roman" w:hAnsi="Times New Roman" w:cs="Times New Roman"/>
          <w:sz w:val="28"/>
          <w:szCs w:val="28"/>
        </w:rPr>
        <w:t xml:space="preserve"> перемешиваем. Жидкость готова к применению</w:t>
      </w:r>
      <w:r w:rsidR="00102B1C" w:rsidRPr="008C0000">
        <w:rPr>
          <w:rFonts w:ascii="Times New Roman" w:hAnsi="Times New Roman" w:cs="Times New Roman"/>
          <w:sz w:val="28"/>
          <w:szCs w:val="28"/>
        </w:rPr>
        <w:t>.</w:t>
      </w:r>
      <w:r w:rsidRPr="008C0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C94" w:rsidRDefault="00D128D5" w:rsidP="00A12C9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 </w:t>
      </w:r>
      <w:r w:rsidR="00BE0815" w:rsidRPr="00A12C94">
        <w:rPr>
          <w:rFonts w:ascii="Times New Roman" w:hAnsi="Times New Roman" w:cs="Times New Roman"/>
          <w:color w:val="000000"/>
          <w:sz w:val="28"/>
          <w:szCs w:val="28"/>
          <w:u w:val="single"/>
        </w:rPr>
        <w:t>Шаг 2. Подготовка красок</w:t>
      </w:r>
      <w:proofErr w:type="gramStart"/>
      <w:r w:rsidR="00BE0815" w:rsidRPr="008C00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12C94" w:rsidRPr="00A12C9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A12C94" w:rsidRPr="00A12C94">
        <w:rPr>
          <w:rFonts w:ascii="Times New Roman" w:hAnsi="Times New Roman" w:cs="Times New Roman"/>
          <w:sz w:val="28"/>
          <w:szCs w:val="28"/>
        </w:rPr>
        <w:t>алее подготовим краски</w:t>
      </w:r>
      <w:r w:rsidR="00A12C94" w:rsidRPr="008C0000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A12C9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BE0815" w:rsidRPr="008C0000">
        <w:rPr>
          <w:rFonts w:ascii="Times New Roman" w:hAnsi="Times New Roman" w:cs="Times New Roman"/>
          <w:color w:val="000000"/>
          <w:sz w:val="28"/>
          <w:szCs w:val="28"/>
        </w:rPr>
        <w:t xml:space="preserve">Для рисования можно использовать акриловые краски, разбавить их водой до жидкого состояния. Перед рисованием  </w:t>
      </w:r>
      <w:r w:rsidR="00A12C94" w:rsidRPr="008C0000">
        <w:rPr>
          <w:rFonts w:ascii="Times New Roman" w:hAnsi="Times New Roman" w:cs="Times New Roman"/>
          <w:sz w:val="28"/>
          <w:szCs w:val="28"/>
        </w:rPr>
        <w:t>каждый раз нужную краску перемешивать, т. к. она оседает</w:t>
      </w:r>
    </w:p>
    <w:p w:rsidR="00BE0815" w:rsidRPr="008C0000" w:rsidRDefault="00D128D5" w:rsidP="001E36A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12C9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E0815" w:rsidRPr="00A12C94">
        <w:rPr>
          <w:rFonts w:ascii="Times New Roman" w:hAnsi="Times New Roman" w:cs="Times New Roman"/>
          <w:color w:val="000000"/>
          <w:sz w:val="28"/>
          <w:szCs w:val="28"/>
          <w:u w:val="single"/>
        </w:rPr>
        <w:t>Шаг 3. Подготовка изобразительного материала</w:t>
      </w:r>
      <w:r w:rsidR="00BE0815" w:rsidRPr="00A12C94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="00BE0815" w:rsidRPr="008C0000">
        <w:rPr>
          <w:rFonts w:ascii="Times New Roman" w:hAnsi="Times New Roman" w:cs="Times New Roman"/>
          <w:color w:val="000000"/>
          <w:sz w:val="28"/>
          <w:szCs w:val="28"/>
        </w:rPr>
        <w:t>Вам понадобятся: лотки для жидкости формата А</w:t>
      </w:r>
      <w:proofErr w:type="gramStart"/>
      <w:r w:rsidR="00BE0815" w:rsidRPr="008C0000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="00BE0815" w:rsidRPr="008C0000">
        <w:rPr>
          <w:rFonts w:ascii="Times New Roman" w:hAnsi="Times New Roman" w:cs="Times New Roman"/>
          <w:color w:val="000000"/>
          <w:sz w:val="28"/>
          <w:szCs w:val="28"/>
        </w:rPr>
        <w:t xml:space="preserve">, кисти, </w:t>
      </w:r>
      <w:r w:rsidR="001E36A3" w:rsidRPr="008C0000">
        <w:rPr>
          <w:rFonts w:ascii="Times New Roman" w:hAnsi="Times New Roman" w:cs="Times New Roman"/>
          <w:sz w:val="28"/>
          <w:szCs w:val="28"/>
        </w:rPr>
        <w:t>палочки деревянные с острым концом</w:t>
      </w:r>
      <w:r w:rsidR="00BE0815" w:rsidRPr="008C0000">
        <w:rPr>
          <w:rFonts w:ascii="Times New Roman" w:hAnsi="Times New Roman" w:cs="Times New Roman"/>
          <w:color w:val="000000"/>
          <w:sz w:val="28"/>
          <w:szCs w:val="28"/>
        </w:rPr>
        <w:t xml:space="preserve"> или металлические спицы, салфетки сухие и влажные, бумага </w:t>
      </w:r>
      <w:r w:rsidR="001E36A3">
        <w:rPr>
          <w:rFonts w:ascii="Times New Roman" w:hAnsi="Times New Roman" w:cs="Times New Roman"/>
          <w:color w:val="000000"/>
          <w:sz w:val="28"/>
          <w:szCs w:val="28"/>
        </w:rPr>
        <w:t>акварельная</w:t>
      </w:r>
      <w:r w:rsidR="001E36A3" w:rsidRPr="001E36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36A3">
        <w:rPr>
          <w:rFonts w:ascii="Times New Roman" w:hAnsi="Times New Roman" w:cs="Times New Roman"/>
          <w:color w:val="000000"/>
          <w:sz w:val="28"/>
          <w:szCs w:val="28"/>
        </w:rPr>
        <w:t xml:space="preserve">или ткань, палитры,  </w:t>
      </w:r>
    </w:p>
    <w:p w:rsidR="00D128D5" w:rsidRPr="008C0000" w:rsidRDefault="00BE0815" w:rsidP="001E36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36A3">
        <w:rPr>
          <w:rFonts w:ascii="Times New Roman" w:hAnsi="Times New Roman" w:cs="Times New Roman"/>
          <w:color w:val="000000"/>
          <w:sz w:val="28"/>
          <w:szCs w:val="28"/>
          <w:u w:val="single"/>
        </w:rPr>
        <w:t>Шаг 4. Рисование</w:t>
      </w:r>
      <w:proofErr w:type="gramStart"/>
      <w:r w:rsidRPr="008C000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02B1C" w:rsidRPr="008C000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102B1C" w:rsidRPr="008C0000">
        <w:rPr>
          <w:rFonts w:ascii="Times New Roman" w:hAnsi="Times New Roman" w:cs="Times New Roman"/>
          <w:sz w:val="28"/>
          <w:szCs w:val="28"/>
        </w:rPr>
        <w:t>авайте приступим к р</w:t>
      </w:r>
      <w:r w:rsidR="00D128D5" w:rsidRPr="008C0000">
        <w:rPr>
          <w:rFonts w:ascii="Times New Roman" w:hAnsi="Times New Roman" w:cs="Times New Roman"/>
          <w:sz w:val="28"/>
          <w:szCs w:val="28"/>
        </w:rPr>
        <w:t>исовани</w:t>
      </w:r>
      <w:r w:rsidR="00102B1C" w:rsidRPr="008C0000">
        <w:rPr>
          <w:rFonts w:ascii="Times New Roman" w:hAnsi="Times New Roman" w:cs="Times New Roman"/>
          <w:sz w:val="28"/>
          <w:szCs w:val="28"/>
        </w:rPr>
        <w:t>ю</w:t>
      </w:r>
      <w:r w:rsidR="00D128D5" w:rsidRPr="008C0000">
        <w:rPr>
          <w:rFonts w:ascii="Times New Roman" w:hAnsi="Times New Roman" w:cs="Times New Roman"/>
          <w:sz w:val="28"/>
          <w:szCs w:val="28"/>
        </w:rPr>
        <w:t>. В лоток наливается подготовленная</w:t>
      </w:r>
      <w:r w:rsidR="00102B1C" w:rsidRPr="008C0000">
        <w:rPr>
          <w:rFonts w:ascii="Times New Roman" w:hAnsi="Times New Roman" w:cs="Times New Roman"/>
          <w:sz w:val="28"/>
          <w:szCs w:val="28"/>
        </w:rPr>
        <w:t xml:space="preserve"> основа</w:t>
      </w:r>
      <w:r w:rsidR="00D128D5" w:rsidRPr="008C0000">
        <w:rPr>
          <w:rFonts w:ascii="Times New Roman" w:hAnsi="Times New Roman" w:cs="Times New Roman"/>
          <w:sz w:val="28"/>
          <w:szCs w:val="28"/>
        </w:rPr>
        <w:t xml:space="preserve"> </w:t>
      </w:r>
      <w:r w:rsidR="00102B1C" w:rsidRPr="008C0000">
        <w:rPr>
          <w:rFonts w:ascii="Times New Roman" w:hAnsi="Times New Roman" w:cs="Times New Roman"/>
          <w:sz w:val="28"/>
          <w:szCs w:val="28"/>
        </w:rPr>
        <w:t>(</w:t>
      </w:r>
      <w:r w:rsidR="00D128D5" w:rsidRPr="008C0000">
        <w:rPr>
          <w:rFonts w:ascii="Times New Roman" w:hAnsi="Times New Roman" w:cs="Times New Roman"/>
          <w:sz w:val="28"/>
          <w:szCs w:val="28"/>
        </w:rPr>
        <w:t>жидкость</w:t>
      </w:r>
      <w:r w:rsidR="00102B1C" w:rsidRPr="008C0000">
        <w:rPr>
          <w:rFonts w:ascii="Times New Roman" w:hAnsi="Times New Roman" w:cs="Times New Roman"/>
          <w:sz w:val="28"/>
          <w:szCs w:val="28"/>
        </w:rPr>
        <w:t>)</w:t>
      </w:r>
      <w:r w:rsidR="00D128D5" w:rsidRPr="008C0000">
        <w:rPr>
          <w:rFonts w:ascii="Times New Roman" w:hAnsi="Times New Roman" w:cs="Times New Roman"/>
          <w:sz w:val="28"/>
          <w:szCs w:val="28"/>
        </w:rPr>
        <w:t>. Начинать рисовать нужно с фона, для этого набрать на кончик кисти краску и стряхнуть ее тихонько на воду, постукивая кистью о палец левой руки на высоте 5-6 см от поверхности.</w:t>
      </w:r>
      <w:r w:rsidR="001E36A3">
        <w:rPr>
          <w:rFonts w:ascii="Times New Roman" w:hAnsi="Times New Roman" w:cs="Times New Roman"/>
          <w:sz w:val="28"/>
          <w:szCs w:val="28"/>
        </w:rPr>
        <w:t xml:space="preserve"> </w:t>
      </w:r>
      <w:r w:rsidR="00102B1C" w:rsidRPr="008C0000">
        <w:rPr>
          <w:rFonts w:ascii="Times New Roman" w:hAnsi="Times New Roman" w:cs="Times New Roman"/>
          <w:sz w:val="28"/>
          <w:szCs w:val="28"/>
        </w:rPr>
        <w:t>Также для этого можно использовать пипетки,</w:t>
      </w:r>
      <w:r w:rsidR="001E36A3">
        <w:rPr>
          <w:rFonts w:ascii="Times New Roman" w:hAnsi="Times New Roman" w:cs="Times New Roman"/>
          <w:sz w:val="28"/>
          <w:szCs w:val="28"/>
        </w:rPr>
        <w:t xml:space="preserve"> </w:t>
      </w:r>
      <w:r w:rsidR="00102B1C" w:rsidRPr="008C0000">
        <w:rPr>
          <w:rFonts w:ascii="Times New Roman" w:hAnsi="Times New Roman" w:cs="Times New Roman"/>
          <w:sz w:val="28"/>
          <w:szCs w:val="28"/>
        </w:rPr>
        <w:t>набирать краску ими и ставить капли по всей поверхности.</w:t>
      </w:r>
      <w:r w:rsidR="00D128D5" w:rsidRPr="008C0000">
        <w:rPr>
          <w:rFonts w:ascii="Times New Roman" w:hAnsi="Times New Roman" w:cs="Times New Roman"/>
          <w:sz w:val="28"/>
          <w:szCs w:val="28"/>
        </w:rPr>
        <w:t xml:space="preserve"> Затем на кончик деревянной палочки  набрать краску, и слегка коснуться поверхности воды (можно поставить несколько точек в зависимости от задуманного). Далее воплощаем задуманное (цветы, пейзаж, фон или еще что - то другое). </w:t>
      </w:r>
    </w:p>
    <w:p w:rsidR="00BE0815" w:rsidRPr="008C0000" w:rsidRDefault="00BE0815" w:rsidP="008C00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0000">
        <w:rPr>
          <w:rFonts w:ascii="Times New Roman" w:hAnsi="Times New Roman" w:cs="Times New Roman"/>
          <w:color w:val="000000"/>
          <w:sz w:val="28"/>
          <w:szCs w:val="28"/>
        </w:rPr>
        <w:t>Шаг 5. Перенос рисунка на бумагу</w:t>
      </w:r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128D5" w:rsidRPr="008C0000" w:rsidRDefault="00B14A17" w:rsidP="008C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Теперь </w:t>
      </w:r>
      <w:r w:rsidR="00D128D5" w:rsidRPr="008C0000">
        <w:rPr>
          <w:rFonts w:ascii="Times New Roman" w:hAnsi="Times New Roman" w:cs="Times New Roman"/>
          <w:sz w:val="28"/>
          <w:szCs w:val="28"/>
        </w:rPr>
        <w:t xml:space="preserve"> </w:t>
      </w:r>
      <w:r w:rsidRPr="008C0000">
        <w:rPr>
          <w:rFonts w:ascii="Times New Roman" w:hAnsi="Times New Roman" w:cs="Times New Roman"/>
          <w:sz w:val="28"/>
          <w:szCs w:val="28"/>
        </w:rPr>
        <w:t>п</w:t>
      </w:r>
      <w:r w:rsidR="00D128D5" w:rsidRPr="008C0000">
        <w:rPr>
          <w:rFonts w:ascii="Times New Roman" w:hAnsi="Times New Roman" w:cs="Times New Roman"/>
          <w:sz w:val="28"/>
          <w:szCs w:val="28"/>
        </w:rPr>
        <w:t>еренос рисун</w:t>
      </w:r>
      <w:r w:rsidR="001E36A3">
        <w:rPr>
          <w:rFonts w:ascii="Times New Roman" w:hAnsi="Times New Roman" w:cs="Times New Roman"/>
          <w:sz w:val="28"/>
          <w:szCs w:val="28"/>
        </w:rPr>
        <w:t>о</w:t>
      </w:r>
      <w:r w:rsidR="00D128D5" w:rsidRPr="008C0000">
        <w:rPr>
          <w:rFonts w:ascii="Times New Roman" w:hAnsi="Times New Roman" w:cs="Times New Roman"/>
          <w:sz w:val="28"/>
          <w:szCs w:val="28"/>
        </w:rPr>
        <w:t xml:space="preserve">к на </w:t>
      </w:r>
      <w:r w:rsidR="001E36A3">
        <w:rPr>
          <w:rFonts w:ascii="Times New Roman" w:hAnsi="Times New Roman" w:cs="Times New Roman"/>
          <w:sz w:val="28"/>
          <w:szCs w:val="28"/>
        </w:rPr>
        <w:t xml:space="preserve">ткань или </w:t>
      </w:r>
      <w:r w:rsidR="00D128D5" w:rsidRPr="008C0000">
        <w:rPr>
          <w:rFonts w:ascii="Times New Roman" w:hAnsi="Times New Roman" w:cs="Times New Roman"/>
          <w:sz w:val="28"/>
          <w:szCs w:val="28"/>
        </w:rPr>
        <w:t>бумагу.</w:t>
      </w:r>
      <w:r w:rsidR="001E36A3">
        <w:rPr>
          <w:rFonts w:ascii="Times New Roman" w:hAnsi="Times New Roman" w:cs="Times New Roman"/>
          <w:sz w:val="28"/>
          <w:szCs w:val="28"/>
        </w:rPr>
        <w:t xml:space="preserve"> </w:t>
      </w:r>
      <w:r w:rsidRPr="008C0000">
        <w:rPr>
          <w:rFonts w:ascii="Times New Roman" w:hAnsi="Times New Roman" w:cs="Times New Roman"/>
          <w:sz w:val="28"/>
          <w:szCs w:val="28"/>
        </w:rPr>
        <w:t>Берём</w:t>
      </w:r>
      <w:r w:rsidR="001E36A3">
        <w:rPr>
          <w:rFonts w:ascii="Times New Roman" w:hAnsi="Times New Roman" w:cs="Times New Roman"/>
          <w:sz w:val="28"/>
          <w:szCs w:val="28"/>
        </w:rPr>
        <w:t xml:space="preserve"> лист бумаги или ткань</w:t>
      </w:r>
      <w:r w:rsidR="00D128D5" w:rsidRPr="008C0000">
        <w:rPr>
          <w:rFonts w:ascii="Times New Roman" w:hAnsi="Times New Roman" w:cs="Times New Roman"/>
          <w:sz w:val="28"/>
          <w:szCs w:val="28"/>
        </w:rPr>
        <w:t>, соответствующий размеру лотка</w:t>
      </w:r>
      <w:proofErr w:type="gramStart"/>
      <w:r w:rsidR="001E36A3">
        <w:rPr>
          <w:rFonts w:ascii="Times New Roman" w:hAnsi="Times New Roman" w:cs="Times New Roman"/>
          <w:sz w:val="28"/>
          <w:szCs w:val="28"/>
        </w:rPr>
        <w:t xml:space="preserve"> </w:t>
      </w:r>
      <w:r w:rsidR="00D128D5" w:rsidRPr="008C000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C0000">
        <w:rPr>
          <w:rFonts w:ascii="Times New Roman" w:hAnsi="Times New Roman" w:cs="Times New Roman"/>
          <w:sz w:val="28"/>
          <w:szCs w:val="28"/>
        </w:rPr>
        <w:t xml:space="preserve">в нашем случае это </w:t>
      </w:r>
      <w:r w:rsidR="001E36A3">
        <w:rPr>
          <w:rFonts w:ascii="Times New Roman" w:hAnsi="Times New Roman" w:cs="Times New Roman"/>
          <w:sz w:val="28"/>
          <w:szCs w:val="28"/>
        </w:rPr>
        <w:t xml:space="preserve"> ткань</w:t>
      </w:r>
      <w:r w:rsidRPr="008C0000">
        <w:rPr>
          <w:rFonts w:ascii="Times New Roman" w:hAnsi="Times New Roman" w:cs="Times New Roman"/>
          <w:sz w:val="28"/>
          <w:szCs w:val="28"/>
        </w:rPr>
        <w:t xml:space="preserve"> и</w:t>
      </w:r>
      <w:r w:rsidR="00D128D5" w:rsidRPr="008C0000">
        <w:rPr>
          <w:rFonts w:ascii="Times New Roman" w:hAnsi="Times New Roman" w:cs="Times New Roman"/>
          <w:sz w:val="28"/>
          <w:szCs w:val="28"/>
        </w:rPr>
        <w:t xml:space="preserve"> аккуратно положи</w:t>
      </w:r>
      <w:r w:rsidRPr="008C0000">
        <w:rPr>
          <w:rFonts w:ascii="Times New Roman" w:hAnsi="Times New Roman" w:cs="Times New Roman"/>
          <w:sz w:val="28"/>
          <w:szCs w:val="28"/>
        </w:rPr>
        <w:t>м</w:t>
      </w:r>
      <w:r w:rsidR="00D128D5" w:rsidRPr="008C0000">
        <w:rPr>
          <w:rFonts w:ascii="Times New Roman" w:hAnsi="Times New Roman" w:cs="Times New Roman"/>
          <w:sz w:val="28"/>
          <w:szCs w:val="28"/>
        </w:rPr>
        <w:t xml:space="preserve"> его на поверхность и подожд</w:t>
      </w:r>
      <w:r w:rsidRPr="008C0000">
        <w:rPr>
          <w:rFonts w:ascii="Times New Roman" w:hAnsi="Times New Roman" w:cs="Times New Roman"/>
          <w:sz w:val="28"/>
          <w:szCs w:val="28"/>
        </w:rPr>
        <w:t>ём</w:t>
      </w:r>
      <w:r w:rsidR="00D128D5" w:rsidRPr="008C0000"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Pr="008C0000">
        <w:rPr>
          <w:rFonts w:ascii="Times New Roman" w:hAnsi="Times New Roman" w:cs="Times New Roman"/>
          <w:sz w:val="28"/>
          <w:szCs w:val="28"/>
        </w:rPr>
        <w:t>секунд</w:t>
      </w:r>
      <w:r w:rsidR="00D128D5" w:rsidRPr="008C0000">
        <w:rPr>
          <w:rFonts w:ascii="Times New Roman" w:hAnsi="Times New Roman" w:cs="Times New Roman"/>
          <w:sz w:val="28"/>
          <w:szCs w:val="28"/>
        </w:rPr>
        <w:t>. Взять за края и поднять.</w:t>
      </w:r>
      <w:r w:rsidR="001E36A3">
        <w:rPr>
          <w:rFonts w:ascii="Times New Roman" w:hAnsi="Times New Roman" w:cs="Times New Roman"/>
          <w:sz w:val="28"/>
          <w:szCs w:val="28"/>
        </w:rPr>
        <w:t xml:space="preserve"> </w:t>
      </w:r>
      <w:r w:rsidRPr="008C0000">
        <w:rPr>
          <w:rFonts w:ascii="Times New Roman" w:hAnsi="Times New Roman" w:cs="Times New Roman"/>
          <w:sz w:val="28"/>
          <w:szCs w:val="28"/>
        </w:rPr>
        <w:t xml:space="preserve">Положить на </w:t>
      </w:r>
      <w:r w:rsidR="001E36A3">
        <w:rPr>
          <w:rFonts w:ascii="Times New Roman" w:hAnsi="Times New Roman" w:cs="Times New Roman"/>
          <w:sz w:val="28"/>
          <w:szCs w:val="28"/>
        </w:rPr>
        <w:t>клеёнку</w:t>
      </w:r>
      <w:r w:rsidRPr="008C0000">
        <w:rPr>
          <w:rFonts w:ascii="Times New Roman" w:hAnsi="Times New Roman" w:cs="Times New Roman"/>
          <w:sz w:val="28"/>
          <w:szCs w:val="28"/>
        </w:rPr>
        <w:t>.</w:t>
      </w:r>
      <w:r w:rsidR="00D128D5" w:rsidRPr="008C0000">
        <w:rPr>
          <w:rFonts w:ascii="Times New Roman" w:hAnsi="Times New Roman" w:cs="Times New Roman"/>
          <w:sz w:val="28"/>
          <w:szCs w:val="28"/>
        </w:rPr>
        <w:t xml:space="preserve"> Дать рисунку высохнуть. </w:t>
      </w:r>
    </w:p>
    <w:p w:rsidR="001E36A3" w:rsidRDefault="00D128D5" w:rsidP="001E36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C0000">
        <w:rPr>
          <w:rFonts w:ascii="Times New Roman" w:hAnsi="Times New Roman" w:cs="Times New Roman"/>
          <w:sz w:val="28"/>
          <w:szCs w:val="28"/>
        </w:rPr>
        <w:t xml:space="preserve">В процессе работы, предугадать, как растекутся краски, очень сложно. Поэтому здесь нет определенных рамок и ограничений, а только личный полет фантазии. Вы становитесь автором уникального и неповторимого творения. </w:t>
      </w:r>
    </w:p>
    <w:p w:rsidR="00D128D5" w:rsidRPr="008C0000" w:rsidRDefault="00D128D5" w:rsidP="001E36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>Что может выразить душа,</w:t>
      </w:r>
    </w:p>
    <w:p w:rsidR="00D128D5" w:rsidRPr="008C0000" w:rsidRDefault="00B14A17" w:rsidP="001E36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 </w:t>
      </w:r>
      <w:r w:rsidR="00D128D5" w:rsidRPr="008C0000">
        <w:rPr>
          <w:rFonts w:ascii="Times New Roman" w:hAnsi="Times New Roman" w:cs="Times New Roman"/>
          <w:sz w:val="28"/>
          <w:szCs w:val="28"/>
        </w:rPr>
        <w:t>То могут сделать руки</w:t>
      </w:r>
    </w:p>
    <w:p w:rsidR="00D128D5" w:rsidRPr="008C0000" w:rsidRDefault="00B14A17" w:rsidP="001E36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 </w:t>
      </w:r>
      <w:r w:rsidR="00D128D5" w:rsidRPr="008C0000">
        <w:rPr>
          <w:rFonts w:ascii="Times New Roman" w:hAnsi="Times New Roman" w:cs="Times New Roman"/>
          <w:sz w:val="28"/>
          <w:szCs w:val="28"/>
        </w:rPr>
        <w:t>В полете, внешне,</w:t>
      </w:r>
    </w:p>
    <w:p w:rsidR="00D128D5" w:rsidRPr="008C0000" w:rsidRDefault="00B14A17" w:rsidP="001E36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 </w:t>
      </w:r>
      <w:r w:rsidR="00D128D5" w:rsidRPr="008C0000">
        <w:rPr>
          <w:rFonts w:ascii="Times New Roman" w:hAnsi="Times New Roman" w:cs="Times New Roman"/>
          <w:sz w:val="28"/>
          <w:szCs w:val="28"/>
        </w:rPr>
        <w:t>Чуть дыша</w:t>
      </w:r>
    </w:p>
    <w:p w:rsidR="00D128D5" w:rsidRPr="008C0000" w:rsidRDefault="00B14A17" w:rsidP="001E36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 xml:space="preserve"> </w:t>
      </w:r>
      <w:r w:rsidR="00D128D5" w:rsidRPr="008C0000">
        <w:rPr>
          <w:rFonts w:ascii="Times New Roman" w:hAnsi="Times New Roman" w:cs="Times New Roman"/>
          <w:sz w:val="28"/>
          <w:szCs w:val="28"/>
        </w:rPr>
        <w:t>Мы сотворили чудо.</w:t>
      </w:r>
    </w:p>
    <w:p w:rsidR="00D128D5" w:rsidRPr="008C0000" w:rsidRDefault="00D128D5" w:rsidP="001E36A3">
      <w:pPr>
        <w:spacing w:after="0" w:line="240" w:lineRule="auto"/>
        <w:ind w:right="851"/>
        <w:jc w:val="both"/>
        <w:rPr>
          <w:rFonts w:ascii="Times New Roman" w:hAnsi="Times New Roman" w:cs="Times New Roman"/>
          <w:sz w:val="28"/>
          <w:szCs w:val="28"/>
        </w:rPr>
      </w:pPr>
      <w:r w:rsidRPr="008C0000">
        <w:rPr>
          <w:rFonts w:ascii="Times New Roman" w:hAnsi="Times New Roman" w:cs="Times New Roman"/>
          <w:sz w:val="28"/>
          <w:szCs w:val="28"/>
        </w:rPr>
        <w:t>Как тут не вспомнить в слова великого классика Федора Михайловича  Достоевского о том,  что  «красота спасёт мир!». А я бы ещё добавила, что красота спасёт не только мир, но и человечество, веру человека в самого себя, в свои силы!</w:t>
      </w:r>
    </w:p>
    <w:p w:rsidR="00D128D5" w:rsidRPr="008C0000" w:rsidRDefault="00D128D5" w:rsidP="001E36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00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Дерзайте, рисуйте, смелее творите,</w:t>
      </w:r>
    </w:p>
    <w:p w:rsidR="00D128D5" w:rsidRPr="008C0000" w:rsidRDefault="00D128D5" w:rsidP="001E36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000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 самое главное – деток учите! </w:t>
      </w:r>
    </w:p>
    <w:p w:rsidR="00D128D5" w:rsidRPr="008C0000" w:rsidRDefault="00D128D5" w:rsidP="008C0000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1773E" w:rsidRPr="00A26429" w:rsidRDefault="00F1773E" w:rsidP="00A2642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1196" w:rsidRPr="00A26429" w:rsidRDefault="00261196" w:rsidP="00A26429">
      <w:pPr>
        <w:spacing w:after="0" w:line="240" w:lineRule="auto"/>
        <w:ind w:right="851"/>
        <w:rPr>
          <w:rFonts w:ascii="Times New Roman" w:hAnsi="Times New Roman" w:cs="Times New Roman"/>
          <w:b/>
          <w:sz w:val="28"/>
          <w:szCs w:val="28"/>
        </w:rPr>
      </w:pPr>
      <w:r w:rsidRPr="00A2642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261196" w:rsidRPr="00A26429" w:rsidRDefault="00261196" w:rsidP="00A26429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26429">
        <w:rPr>
          <w:rFonts w:ascii="Times New Roman" w:hAnsi="Times New Roman"/>
          <w:sz w:val="28"/>
          <w:szCs w:val="28"/>
        </w:rPr>
        <w:t>Окульская</w:t>
      </w:r>
      <w:proofErr w:type="spellEnd"/>
      <w:r w:rsidRPr="00A26429">
        <w:rPr>
          <w:rFonts w:ascii="Times New Roman" w:hAnsi="Times New Roman"/>
          <w:sz w:val="28"/>
          <w:szCs w:val="28"/>
        </w:rPr>
        <w:t xml:space="preserve"> Л. В. Нетрадиционная техника рисования </w:t>
      </w:r>
      <w:proofErr w:type="spellStart"/>
      <w:r w:rsidRPr="00A26429">
        <w:rPr>
          <w:rFonts w:ascii="Times New Roman" w:hAnsi="Times New Roman"/>
          <w:sz w:val="28"/>
          <w:szCs w:val="28"/>
        </w:rPr>
        <w:t>эбру</w:t>
      </w:r>
      <w:proofErr w:type="spellEnd"/>
      <w:r w:rsidRPr="00A26429">
        <w:rPr>
          <w:rFonts w:ascii="Times New Roman" w:hAnsi="Times New Roman"/>
          <w:sz w:val="28"/>
          <w:szCs w:val="28"/>
        </w:rPr>
        <w:t xml:space="preserve"> [Текст] // Инновационные педагогические технологии: материалы IV </w:t>
      </w:r>
      <w:proofErr w:type="spellStart"/>
      <w:r w:rsidRPr="00A26429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A26429">
        <w:rPr>
          <w:rFonts w:ascii="Times New Roman" w:hAnsi="Times New Roman"/>
          <w:sz w:val="28"/>
          <w:szCs w:val="28"/>
        </w:rPr>
        <w:t xml:space="preserve">. науч. </w:t>
      </w:r>
      <w:proofErr w:type="spellStart"/>
      <w:r w:rsidRPr="00A26429">
        <w:rPr>
          <w:rFonts w:ascii="Times New Roman" w:hAnsi="Times New Roman"/>
          <w:sz w:val="28"/>
          <w:szCs w:val="28"/>
        </w:rPr>
        <w:t>конф</w:t>
      </w:r>
      <w:proofErr w:type="spellEnd"/>
      <w:r w:rsidRPr="00A26429">
        <w:rPr>
          <w:rFonts w:ascii="Times New Roman" w:hAnsi="Times New Roman"/>
          <w:sz w:val="28"/>
          <w:szCs w:val="28"/>
        </w:rPr>
        <w:t>. (г. Казань, май 2016 г.). — Казань: Бук, 2016. — С. 62-65</w:t>
      </w:r>
    </w:p>
    <w:p w:rsidR="00A26429" w:rsidRPr="00A26429" w:rsidRDefault="00261196" w:rsidP="00A26429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26429">
        <w:rPr>
          <w:rFonts w:ascii="Times New Roman" w:hAnsi="Times New Roman"/>
          <w:sz w:val="28"/>
          <w:szCs w:val="28"/>
        </w:rPr>
        <w:t>Никитина А.В Нетрадиционные техники рисования в детском саду. Пособие для воспитателей и заинтересованных родителей. – СПб</w:t>
      </w:r>
      <w:proofErr w:type="gramStart"/>
      <w:r w:rsidRPr="00A26429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A26429">
        <w:rPr>
          <w:rFonts w:ascii="Times New Roman" w:hAnsi="Times New Roman"/>
          <w:sz w:val="28"/>
          <w:szCs w:val="28"/>
        </w:rPr>
        <w:t>КАРО, 2010</w:t>
      </w:r>
    </w:p>
    <w:p w:rsidR="00261196" w:rsidRPr="00A26429" w:rsidRDefault="00261196" w:rsidP="00A26429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26429">
        <w:rPr>
          <w:rFonts w:ascii="Times New Roman" w:hAnsi="Times New Roman"/>
          <w:sz w:val="28"/>
          <w:szCs w:val="28"/>
        </w:rPr>
        <w:t xml:space="preserve">Башкирова Е. Н. Развитие детей с ОВЗ приемами арт-терапии [Текст] // Психология в России и за рубежом: материалы II </w:t>
      </w:r>
      <w:proofErr w:type="spellStart"/>
      <w:r w:rsidRPr="00A26429">
        <w:rPr>
          <w:rFonts w:ascii="Times New Roman" w:hAnsi="Times New Roman"/>
          <w:sz w:val="28"/>
          <w:szCs w:val="28"/>
        </w:rPr>
        <w:t>междунар</w:t>
      </w:r>
      <w:proofErr w:type="spellEnd"/>
      <w:r w:rsidRPr="00A26429">
        <w:rPr>
          <w:rFonts w:ascii="Times New Roman" w:hAnsi="Times New Roman"/>
          <w:sz w:val="28"/>
          <w:szCs w:val="28"/>
        </w:rPr>
        <w:t xml:space="preserve">. науч. </w:t>
      </w:r>
      <w:proofErr w:type="spellStart"/>
      <w:r w:rsidRPr="00A26429">
        <w:rPr>
          <w:rFonts w:ascii="Times New Roman" w:hAnsi="Times New Roman"/>
          <w:sz w:val="28"/>
          <w:szCs w:val="28"/>
        </w:rPr>
        <w:t>конф</w:t>
      </w:r>
      <w:proofErr w:type="spellEnd"/>
      <w:r w:rsidRPr="00A26429">
        <w:rPr>
          <w:rFonts w:ascii="Times New Roman" w:hAnsi="Times New Roman"/>
          <w:sz w:val="28"/>
          <w:szCs w:val="28"/>
        </w:rPr>
        <w:t>. (г. Санкт-Петербург, ноябрь 2013 г.). — СПб</w:t>
      </w:r>
      <w:proofErr w:type="gramStart"/>
      <w:r w:rsidRPr="00A26429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A26429">
        <w:rPr>
          <w:rFonts w:ascii="Times New Roman" w:hAnsi="Times New Roman"/>
          <w:sz w:val="28"/>
          <w:szCs w:val="28"/>
        </w:rPr>
        <w:t>Реноме, 2013. — С. 85-90.</w:t>
      </w:r>
    </w:p>
    <w:p w:rsidR="00261196" w:rsidRPr="00A26429" w:rsidRDefault="00261196" w:rsidP="00A26429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26429">
        <w:rPr>
          <w:rFonts w:ascii="Times New Roman" w:hAnsi="Times New Roman"/>
          <w:sz w:val="28"/>
          <w:szCs w:val="28"/>
        </w:rPr>
        <w:t>Исханов</w:t>
      </w:r>
      <w:proofErr w:type="spellEnd"/>
      <w:r w:rsidRPr="00A26429">
        <w:rPr>
          <w:rFonts w:ascii="Times New Roman" w:hAnsi="Times New Roman"/>
          <w:sz w:val="28"/>
          <w:szCs w:val="28"/>
        </w:rPr>
        <w:t>, С.В,.</w:t>
      </w:r>
      <w:proofErr w:type="spellStart"/>
      <w:r w:rsidRPr="00A26429">
        <w:rPr>
          <w:rFonts w:ascii="Times New Roman" w:hAnsi="Times New Roman"/>
          <w:sz w:val="28"/>
          <w:szCs w:val="28"/>
        </w:rPr>
        <w:t>Системадиагностико</w:t>
      </w:r>
      <w:proofErr w:type="spellEnd"/>
      <w:r w:rsidRPr="00A2642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A26429">
        <w:rPr>
          <w:rFonts w:ascii="Times New Roman" w:hAnsi="Times New Roman"/>
          <w:sz w:val="28"/>
          <w:szCs w:val="28"/>
        </w:rPr>
        <w:t>корррекционной</w:t>
      </w:r>
      <w:proofErr w:type="spellEnd"/>
      <w:r w:rsidRPr="00A26429">
        <w:rPr>
          <w:rFonts w:ascii="Times New Roman" w:hAnsi="Times New Roman"/>
          <w:sz w:val="28"/>
          <w:szCs w:val="28"/>
        </w:rPr>
        <w:t xml:space="preserve"> работы с аутичными дошкольниками</w:t>
      </w:r>
      <w:proofErr w:type="gramStart"/>
      <w:r w:rsidRPr="00A26429">
        <w:rPr>
          <w:rFonts w:ascii="Times New Roman" w:hAnsi="Times New Roman"/>
          <w:sz w:val="28"/>
          <w:szCs w:val="28"/>
        </w:rPr>
        <w:t>.–</w:t>
      </w:r>
      <w:proofErr w:type="spellStart"/>
      <w:proofErr w:type="gramEnd"/>
      <w:r w:rsidRPr="00A26429">
        <w:rPr>
          <w:rFonts w:ascii="Times New Roman" w:hAnsi="Times New Roman"/>
          <w:sz w:val="28"/>
          <w:szCs w:val="28"/>
        </w:rPr>
        <w:t>Спб</w:t>
      </w:r>
      <w:proofErr w:type="spellEnd"/>
      <w:r w:rsidRPr="00A26429">
        <w:rPr>
          <w:rFonts w:ascii="Times New Roman" w:hAnsi="Times New Roman"/>
          <w:sz w:val="28"/>
          <w:szCs w:val="28"/>
        </w:rPr>
        <w:t>.: ООО «ИЗДАТЕЛЬСТВО «ДЕТСТВО ПРЕСС», - 208с.</w:t>
      </w:r>
    </w:p>
    <w:p w:rsidR="00261196" w:rsidRPr="00A26429" w:rsidRDefault="00261196" w:rsidP="00A26429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26429">
        <w:rPr>
          <w:rFonts w:ascii="Times New Roman" w:hAnsi="Times New Roman"/>
          <w:sz w:val="28"/>
          <w:szCs w:val="28"/>
        </w:rPr>
        <w:t>Янушко</w:t>
      </w:r>
      <w:proofErr w:type="spellEnd"/>
      <w:r w:rsidRPr="00A26429">
        <w:rPr>
          <w:rFonts w:ascii="Times New Roman" w:hAnsi="Times New Roman"/>
          <w:sz w:val="28"/>
          <w:szCs w:val="28"/>
        </w:rPr>
        <w:t>, Е.А., Рисование с детьми раннего возраста (1-3года). Методическое пособие для воспитателей и родителей</w:t>
      </w:r>
      <w:proofErr w:type="gramStart"/>
      <w:r w:rsidRPr="00A26429">
        <w:rPr>
          <w:rFonts w:ascii="Times New Roman" w:hAnsi="Times New Roman"/>
          <w:sz w:val="28"/>
          <w:szCs w:val="28"/>
        </w:rPr>
        <w:t>.-</w:t>
      </w:r>
      <w:proofErr w:type="gramEnd"/>
      <w:r w:rsidRPr="00A26429">
        <w:rPr>
          <w:rFonts w:ascii="Times New Roman" w:hAnsi="Times New Roman"/>
          <w:sz w:val="28"/>
          <w:szCs w:val="28"/>
        </w:rPr>
        <w:t xml:space="preserve">М.: </w:t>
      </w:r>
      <w:proofErr w:type="spellStart"/>
      <w:r w:rsidRPr="00A26429">
        <w:rPr>
          <w:rFonts w:ascii="Times New Roman" w:hAnsi="Times New Roman"/>
          <w:sz w:val="28"/>
          <w:szCs w:val="28"/>
        </w:rPr>
        <w:t>Мозайка</w:t>
      </w:r>
      <w:proofErr w:type="spellEnd"/>
      <w:r w:rsidRPr="00A26429">
        <w:rPr>
          <w:rFonts w:ascii="Times New Roman" w:hAnsi="Times New Roman"/>
          <w:sz w:val="28"/>
          <w:szCs w:val="28"/>
        </w:rPr>
        <w:t>- Синтез, 2006.-64с.</w:t>
      </w:r>
    </w:p>
    <w:p w:rsidR="00261196" w:rsidRPr="00A26429" w:rsidRDefault="00261196" w:rsidP="00A26429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A26429">
        <w:rPr>
          <w:rFonts w:ascii="Times New Roman" w:hAnsi="Times New Roman"/>
          <w:sz w:val="28"/>
          <w:szCs w:val="28"/>
        </w:rPr>
        <w:t>Цквитария</w:t>
      </w:r>
      <w:proofErr w:type="gramStart"/>
      <w:r w:rsidRPr="00A26429">
        <w:rPr>
          <w:rFonts w:ascii="Times New Roman" w:hAnsi="Times New Roman"/>
          <w:sz w:val="28"/>
          <w:szCs w:val="28"/>
        </w:rPr>
        <w:t>,Т</w:t>
      </w:r>
      <w:proofErr w:type="gramEnd"/>
      <w:r w:rsidRPr="00A26429">
        <w:rPr>
          <w:rFonts w:ascii="Times New Roman" w:hAnsi="Times New Roman"/>
          <w:sz w:val="28"/>
          <w:szCs w:val="28"/>
        </w:rPr>
        <w:t>.А</w:t>
      </w:r>
      <w:proofErr w:type="spellEnd"/>
      <w:r w:rsidRPr="00A26429">
        <w:rPr>
          <w:rFonts w:ascii="Times New Roman" w:hAnsi="Times New Roman"/>
          <w:sz w:val="28"/>
          <w:szCs w:val="28"/>
        </w:rPr>
        <w:t>., Нетрадиционные техники рисования. Интегрированные занятия в ДОУ. – М.:ТЦ Сфера, 2011.-128с.</w:t>
      </w:r>
    </w:p>
    <w:p w:rsidR="00261196" w:rsidRPr="00A26429" w:rsidRDefault="00261196" w:rsidP="00A26429">
      <w:pPr>
        <w:pStyle w:val="a7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26429">
        <w:rPr>
          <w:rFonts w:ascii="Times New Roman" w:hAnsi="Times New Roman"/>
          <w:sz w:val="28"/>
          <w:szCs w:val="28"/>
        </w:rPr>
        <w:lastRenderedPageBreak/>
        <w:t xml:space="preserve">Медведева, Е. А., </w:t>
      </w:r>
      <w:proofErr w:type="spellStart"/>
      <w:r w:rsidRPr="00A26429">
        <w:rPr>
          <w:rFonts w:ascii="Times New Roman" w:hAnsi="Times New Roman"/>
          <w:sz w:val="28"/>
          <w:szCs w:val="28"/>
        </w:rPr>
        <w:t>Артпедагогика</w:t>
      </w:r>
      <w:proofErr w:type="spellEnd"/>
      <w:r w:rsidRPr="00A2642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26429">
        <w:rPr>
          <w:rFonts w:ascii="Times New Roman" w:hAnsi="Times New Roman"/>
          <w:sz w:val="28"/>
          <w:szCs w:val="28"/>
        </w:rPr>
        <w:t>арттерапия</w:t>
      </w:r>
      <w:proofErr w:type="spellEnd"/>
      <w:r w:rsidRPr="00A26429">
        <w:rPr>
          <w:rFonts w:ascii="Times New Roman" w:hAnsi="Times New Roman"/>
          <w:sz w:val="28"/>
          <w:szCs w:val="28"/>
        </w:rPr>
        <w:t xml:space="preserve"> в специальном образовании / Е. А Медведева, И. Ю. Левченко, Л. Н., Комиссарова и др. – М. Академия, 2001.</w:t>
      </w:r>
    </w:p>
    <w:p w:rsidR="00A26429" w:rsidRDefault="00A26429" w:rsidP="008C00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36A3" w:rsidRDefault="001E36A3" w:rsidP="008C00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88C43" wp14:editId="6589BB02">
            <wp:extent cx="5276850" cy="3228975"/>
            <wp:effectExtent l="0" t="0" r="0" b="0"/>
            <wp:docPr id="2" name="Рисунок 2" descr="E:\фото конкурс 20 ксюша\20191213_1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онкурс 20 ксюша\20191213_102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A3" w:rsidRPr="008C0000" w:rsidRDefault="001E36A3" w:rsidP="008C00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495675"/>
            <wp:effectExtent l="0" t="0" r="0" b="0"/>
            <wp:docPr id="4" name="Рисунок 4" descr="E:\фото конкурс 20 ксюша\20191213_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конкурс 20 ксюша\20191213_103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36A3" w:rsidRPr="008C0000" w:rsidSect="001E36A3">
      <w:footerReference w:type="default" r:id="rId12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092" w:rsidRDefault="006A0092" w:rsidP="00B14A17">
      <w:pPr>
        <w:spacing w:after="0" w:line="240" w:lineRule="auto"/>
      </w:pPr>
      <w:r>
        <w:separator/>
      </w:r>
    </w:p>
  </w:endnote>
  <w:endnote w:type="continuationSeparator" w:id="0">
    <w:p w:rsidR="006A0092" w:rsidRDefault="006A0092" w:rsidP="00B14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D6" w:rsidRPr="00EE31D6" w:rsidRDefault="00EE31D6" w:rsidP="00EE31D6">
    <w:pPr>
      <w:pStyle w:val="ad"/>
      <w:jc w:val="center"/>
      <w:rPr>
        <w:rFonts w:ascii="Times New Roman" w:eastAsia="Times New Roman" w:hAnsi="Times New Roman" w:cs="Times New Roman"/>
        <w:sz w:val="28"/>
        <w:szCs w:val="28"/>
        <w:lang w:eastAsia="ar-SA"/>
      </w:rPr>
    </w:pPr>
    <w:r w:rsidRPr="00EE31D6">
      <w:rPr>
        <w:rFonts w:ascii="Times New Roman" w:eastAsia="Times New Roman" w:hAnsi="Times New Roman" w:cs="Times New Roman"/>
        <w:sz w:val="28"/>
        <w:szCs w:val="28"/>
        <w:lang w:eastAsia="ar-SA"/>
      </w:rPr>
      <w:t>Воспитатель Погорелова Ксения Юрьевна</w:t>
    </w:r>
  </w:p>
  <w:p w:rsidR="00EE31D6" w:rsidRPr="00EE31D6" w:rsidRDefault="00EE31D6" w:rsidP="00EE31D6">
    <w:pPr>
      <w:tabs>
        <w:tab w:val="center" w:pos="4677"/>
        <w:tab w:val="right" w:pos="9355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eastAsia="ar-SA"/>
      </w:rPr>
    </w:pPr>
    <w:r w:rsidRPr="00EE31D6">
      <w:rPr>
        <w:rFonts w:ascii="Times New Roman" w:eastAsia="Times New Roman" w:hAnsi="Times New Roman" w:cs="Times New Roman"/>
        <w:sz w:val="28"/>
        <w:szCs w:val="28"/>
        <w:lang w:eastAsia="ar-SA"/>
      </w:rPr>
      <w:t xml:space="preserve">МКДОУ № 4 «Ладушки» </w:t>
    </w:r>
    <w:proofErr w:type="gramStart"/>
    <w:r w:rsidRPr="00EE31D6">
      <w:rPr>
        <w:rFonts w:ascii="Times New Roman" w:eastAsia="Times New Roman" w:hAnsi="Times New Roman" w:cs="Times New Roman"/>
        <w:sz w:val="28"/>
        <w:szCs w:val="28"/>
        <w:lang w:eastAsia="ar-SA"/>
      </w:rPr>
      <w:t>с</w:t>
    </w:r>
    <w:proofErr w:type="gramEnd"/>
    <w:r w:rsidRPr="00EE31D6">
      <w:rPr>
        <w:rFonts w:ascii="Times New Roman" w:eastAsia="Times New Roman" w:hAnsi="Times New Roman" w:cs="Times New Roman"/>
        <w:sz w:val="28"/>
        <w:szCs w:val="28"/>
        <w:lang w:eastAsia="ar-SA"/>
      </w:rPr>
      <w:t xml:space="preserve">. </w:t>
    </w:r>
    <w:proofErr w:type="spellStart"/>
    <w:r w:rsidRPr="00EE31D6">
      <w:rPr>
        <w:rFonts w:ascii="Times New Roman" w:eastAsia="Times New Roman" w:hAnsi="Times New Roman" w:cs="Times New Roman"/>
        <w:sz w:val="28"/>
        <w:szCs w:val="28"/>
        <w:lang w:eastAsia="ar-SA"/>
      </w:rPr>
      <w:t>Манычское</w:t>
    </w:r>
    <w:proofErr w:type="spellEnd"/>
  </w:p>
  <w:p w:rsidR="00EE31D6" w:rsidRDefault="00EE31D6">
    <w:pPr>
      <w:pStyle w:val="ad"/>
    </w:pPr>
  </w:p>
  <w:p w:rsidR="00EE31D6" w:rsidRDefault="00EE31D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092" w:rsidRDefault="006A0092" w:rsidP="00B14A17">
      <w:pPr>
        <w:spacing w:after="0" w:line="240" w:lineRule="auto"/>
      </w:pPr>
      <w:r>
        <w:separator/>
      </w:r>
    </w:p>
  </w:footnote>
  <w:footnote w:type="continuationSeparator" w:id="0">
    <w:p w:rsidR="006A0092" w:rsidRDefault="006A0092" w:rsidP="00B14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51421"/>
    <w:multiLevelType w:val="hybridMultilevel"/>
    <w:tmpl w:val="B02E8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D8090F"/>
    <w:multiLevelType w:val="multilevel"/>
    <w:tmpl w:val="5A0E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BE1739"/>
    <w:multiLevelType w:val="hybridMultilevel"/>
    <w:tmpl w:val="20B06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276173"/>
    <w:multiLevelType w:val="multilevel"/>
    <w:tmpl w:val="9262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3A40A8"/>
    <w:multiLevelType w:val="multilevel"/>
    <w:tmpl w:val="554EF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5A36D3"/>
    <w:multiLevelType w:val="hybridMultilevel"/>
    <w:tmpl w:val="19007A48"/>
    <w:lvl w:ilvl="0" w:tplc="0419000F">
      <w:start w:val="1"/>
      <w:numFmt w:val="decimal"/>
      <w:lvlText w:val="%1."/>
      <w:lvlJc w:val="left"/>
      <w:pPr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31B3"/>
    <w:rsid w:val="00042E40"/>
    <w:rsid w:val="00102B1C"/>
    <w:rsid w:val="001E36A3"/>
    <w:rsid w:val="002337E2"/>
    <w:rsid w:val="00261196"/>
    <w:rsid w:val="002D1862"/>
    <w:rsid w:val="002F7333"/>
    <w:rsid w:val="00401C3A"/>
    <w:rsid w:val="00431DA6"/>
    <w:rsid w:val="00470624"/>
    <w:rsid w:val="005F2EDF"/>
    <w:rsid w:val="006A0092"/>
    <w:rsid w:val="00723055"/>
    <w:rsid w:val="0076095D"/>
    <w:rsid w:val="00792750"/>
    <w:rsid w:val="007B22B9"/>
    <w:rsid w:val="00823766"/>
    <w:rsid w:val="008A31B3"/>
    <w:rsid w:val="008A7A28"/>
    <w:rsid w:val="008C0000"/>
    <w:rsid w:val="008C38CA"/>
    <w:rsid w:val="0091666A"/>
    <w:rsid w:val="00975ED9"/>
    <w:rsid w:val="009917E5"/>
    <w:rsid w:val="00A12C94"/>
    <w:rsid w:val="00A26429"/>
    <w:rsid w:val="00AC2D54"/>
    <w:rsid w:val="00B05903"/>
    <w:rsid w:val="00B14A17"/>
    <w:rsid w:val="00BE0815"/>
    <w:rsid w:val="00C03FF2"/>
    <w:rsid w:val="00C1456D"/>
    <w:rsid w:val="00C216FE"/>
    <w:rsid w:val="00D128D5"/>
    <w:rsid w:val="00DA37CA"/>
    <w:rsid w:val="00E068DA"/>
    <w:rsid w:val="00E30879"/>
    <w:rsid w:val="00EE31D6"/>
    <w:rsid w:val="00F1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B3"/>
  </w:style>
  <w:style w:type="paragraph" w:styleId="1">
    <w:name w:val="heading 1"/>
    <w:basedOn w:val="a"/>
    <w:next w:val="a"/>
    <w:link w:val="10"/>
    <w:uiPriority w:val="9"/>
    <w:qFormat/>
    <w:rsid w:val="00975E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5ED9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75ED9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75ED9"/>
    <w:pPr>
      <w:spacing w:before="100" w:beforeAutospacing="1" w:after="100" w:afterAutospacing="1"/>
      <w:jc w:val="center"/>
      <w:outlineLvl w:val="3"/>
    </w:pPr>
    <w:rPr>
      <w:rFonts w:eastAsia="Times New Roman" w:cs="Times New Roman"/>
      <w:b/>
      <w:bCs/>
      <w:color w:val="BD4B00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5ED9"/>
    <w:pPr>
      <w:keepNext/>
      <w:keepLines/>
      <w:spacing w:before="20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5ED9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5ED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75E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5ED9"/>
    <w:rPr>
      <w:rFonts w:ascii="Times New Roman" w:eastAsia="Times New Roman" w:hAnsi="Times New Roman" w:cs="Times New Roman"/>
      <w:b/>
      <w:bCs/>
      <w:color w:val="BD4B00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75ED9"/>
    <w:rPr>
      <w:rFonts w:ascii="Cambria" w:eastAsia="Times New Roman" w:hAnsi="Cambria" w:cs="Times New Roman"/>
      <w:color w:val="243F60"/>
      <w:lang w:eastAsia="ru-RU"/>
    </w:rPr>
  </w:style>
  <w:style w:type="character" w:styleId="a3">
    <w:name w:val="Strong"/>
    <w:basedOn w:val="a0"/>
    <w:uiPriority w:val="22"/>
    <w:qFormat/>
    <w:rsid w:val="00975ED9"/>
    <w:rPr>
      <w:b/>
      <w:bCs/>
    </w:rPr>
  </w:style>
  <w:style w:type="character" w:styleId="a4">
    <w:name w:val="Emphasis"/>
    <w:basedOn w:val="a0"/>
    <w:uiPriority w:val="20"/>
    <w:qFormat/>
    <w:rsid w:val="00975ED9"/>
    <w:rPr>
      <w:i/>
      <w:iCs/>
    </w:rPr>
  </w:style>
  <w:style w:type="paragraph" w:styleId="a5">
    <w:name w:val="No Spacing"/>
    <w:link w:val="a6"/>
    <w:uiPriority w:val="1"/>
    <w:qFormat/>
    <w:rsid w:val="00975ED9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75ED9"/>
    <w:pPr>
      <w:ind w:left="720"/>
      <w:contextualSpacing/>
    </w:pPr>
    <w:rPr>
      <w:rFonts w:eastAsia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A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31B3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basedOn w:val="a0"/>
    <w:link w:val="a5"/>
    <w:uiPriority w:val="1"/>
    <w:locked/>
    <w:rsid w:val="00E068DA"/>
  </w:style>
  <w:style w:type="paragraph" w:styleId="aa">
    <w:name w:val="Normal (Web)"/>
    <w:basedOn w:val="a"/>
    <w:uiPriority w:val="99"/>
    <w:semiHidden/>
    <w:unhideWhenUsed/>
    <w:rsid w:val="00261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B14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14A17"/>
  </w:style>
  <w:style w:type="paragraph" w:styleId="ad">
    <w:name w:val="footer"/>
    <w:basedOn w:val="a"/>
    <w:link w:val="ae"/>
    <w:uiPriority w:val="99"/>
    <w:unhideWhenUsed/>
    <w:rsid w:val="00B14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14A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2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E3BBD-4699-4018-A61A-FCA8D2156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Ладушки</cp:lastModifiedBy>
  <cp:revision>21</cp:revision>
  <cp:lastPrinted>2019-12-12T20:30:00Z</cp:lastPrinted>
  <dcterms:created xsi:type="dcterms:W3CDTF">2019-12-09T07:34:00Z</dcterms:created>
  <dcterms:modified xsi:type="dcterms:W3CDTF">2020-01-13T06:51:00Z</dcterms:modified>
</cp:coreProperties>
</file>